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B41" w:rsidRPr="00E51E6C" w:rsidP="00E51E6C" w14:paraId="09FDE3C3" w14:textId="25A75548">
      <w:pPr>
        <w:ind w:firstLine="709"/>
        <w:jc w:val="right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>дело № 5-</w:t>
      </w:r>
      <w:r w:rsidRPr="00E51E6C" w:rsidR="00140E23">
        <w:rPr>
          <w:color w:val="000000"/>
          <w:sz w:val="26"/>
          <w:szCs w:val="26"/>
        </w:rPr>
        <w:t>180-1802/2026</w:t>
      </w:r>
    </w:p>
    <w:p w:rsidR="00122B41" w:rsidRPr="00E51E6C" w:rsidP="00E51E6C" w14:paraId="6C177213" w14:textId="77777777">
      <w:pPr>
        <w:ind w:firstLine="709"/>
        <w:jc w:val="both"/>
        <w:rPr>
          <w:color w:val="000000"/>
          <w:sz w:val="26"/>
          <w:szCs w:val="26"/>
        </w:rPr>
      </w:pPr>
    </w:p>
    <w:p w:rsidR="00C23A81" w:rsidRPr="00E51E6C" w:rsidP="00E51E6C" w14:paraId="5A80329E" w14:textId="77777777">
      <w:pPr>
        <w:ind w:firstLine="709"/>
        <w:jc w:val="center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>П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О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С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Т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А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Н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О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В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Л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Е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Н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И</w:t>
      </w:r>
      <w:r w:rsidRPr="00E51E6C" w:rsidR="002F4CA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Е</w:t>
      </w:r>
    </w:p>
    <w:p w:rsidR="00C23A81" w:rsidRPr="00E51E6C" w:rsidP="00E51E6C" w14:paraId="0322D103" w14:textId="77777777">
      <w:pPr>
        <w:ind w:firstLine="709"/>
        <w:jc w:val="both"/>
        <w:rPr>
          <w:color w:val="000000"/>
          <w:sz w:val="26"/>
          <w:szCs w:val="26"/>
        </w:rPr>
      </w:pPr>
    </w:p>
    <w:p w:rsidR="00C23A81" w:rsidRPr="00E51E6C" w:rsidP="00E51E6C" w14:paraId="69B90BFF" w14:textId="5424660F">
      <w:pPr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>25 февраля 2026</w:t>
      </w:r>
      <w:r w:rsidRPr="00E51E6C" w:rsidR="006221E8">
        <w:rPr>
          <w:color w:val="000000"/>
          <w:sz w:val="26"/>
          <w:szCs w:val="26"/>
        </w:rPr>
        <w:t xml:space="preserve"> года</w:t>
      </w:r>
      <w:r w:rsidRPr="00E51E6C" w:rsidR="006221E8">
        <w:rPr>
          <w:color w:val="000000"/>
          <w:sz w:val="26"/>
          <w:szCs w:val="26"/>
        </w:rPr>
        <w:tab/>
      </w:r>
      <w:r w:rsidRPr="00E51E6C" w:rsidR="006221E8">
        <w:rPr>
          <w:color w:val="000000"/>
          <w:sz w:val="26"/>
          <w:szCs w:val="26"/>
        </w:rPr>
        <w:tab/>
      </w:r>
      <w:r w:rsidRPr="00E51E6C" w:rsidR="006221E8">
        <w:rPr>
          <w:color w:val="000000"/>
          <w:sz w:val="26"/>
          <w:szCs w:val="26"/>
        </w:rPr>
        <w:tab/>
      </w:r>
      <w:r w:rsidRPr="00E51E6C" w:rsidR="006221E8">
        <w:rPr>
          <w:color w:val="000000"/>
          <w:sz w:val="26"/>
          <w:szCs w:val="26"/>
        </w:rPr>
        <w:tab/>
      </w:r>
      <w:r w:rsidRPr="00E51E6C" w:rsidR="006221E8">
        <w:rPr>
          <w:color w:val="000000"/>
          <w:sz w:val="26"/>
          <w:szCs w:val="26"/>
        </w:rPr>
        <w:tab/>
      </w:r>
      <w:r w:rsidRPr="00E51E6C" w:rsidR="006221E8">
        <w:rPr>
          <w:color w:val="000000"/>
          <w:sz w:val="26"/>
          <w:szCs w:val="26"/>
        </w:rPr>
        <w:tab/>
      </w:r>
      <w:r w:rsidRPr="00E51E6C" w:rsidR="00766050">
        <w:rPr>
          <w:color w:val="000000"/>
          <w:sz w:val="26"/>
          <w:szCs w:val="26"/>
        </w:rPr>
        <w:t xml:space="preserve">    </w:t>
      </w:r>
      <w:r w:rsidRPr="00E51E6C" w:rsidR="006221E8">
        <w:rPr>
          <w:color w:val="000000"/>
          <w:sz w:val="26"/>
          <w:szCs w:val="26"/>
        </w:rPr>
        <w:t xml:space="preserve">     </w:t>
      </w:r>
      <w:r w:rsidRPr="00E51E6C" w:rsidR="00766050">
        <w:rPr>
          <w:color w:val="000000"/>
          <w:sz w:val="26"/>
          <w:szCs w:val="26"/>
        </w:rPr>
        <w:t xml:space="preserve">   </w:t>
      </w:r>
      <w:r w:rsidRPr="00E51E6C">
        <w:rPr>
          <w:color w:val="000000"/>
          <w:sz w:val="26"/>
          <w:szCs w:val="26"/>
        </w:rPr>
        <w:t xml:space="preserve">г. Лангепас </w:t>
      </w:r>
      <w:r w:rsidRPr="00E51E6C" w:rsidR="00702035">
        <w:rPr>
          <w:color w:val="000000"/>
          <w:sz w:val="26"/>
          <w:szCs w:val="26"/>
        </w:rPr>
        <w:t xml:space="preserve">    </w:t>
      </w:r>
      <w:r w:rsidRPr="00E51E6C">
        <w:rPr>
          <w:color w:val="000000"/>
          <w:sz w:val="26"/>
          <w:szCs w:val="26"/>
        </w:rPr>
        <w:t xml:space="preserve">           </w:t>
      </w:r>
      <w:r w:rsidRPr="00E51E6C" w:rsidR="00A651C0">
        <w:rPr>
          <w:color w:val="000000"/>
          <w:sz w:val="26"/>
          <w:szCs w:val="26"/>
        </w:rPr>
        <w:t xml:space="preserve">                       </w:t>
      </w:r>
      <w:r w:rsidRPr="00E51E6C" w:rsidR="00702035">
        <w:rPr>
          <w:color w:val="000000"/>
          <w:sz w:val="26"/>
          <w:szCs w:val="26"/>
        </w:rPr>
        <w:t xml:space="preserve"> </w:t>
      </w:r>
    </w:p>
    <w:p w:rsidR="00DB7B5D" w:rsidRPr="00E51E6C" w:rsidP="00E51E6C" w14:paraId="7B0E2069" w14:textId="77777777">
      <w:pPr>
        <w:shd w:val="clear" w:color="auto" w:fill="FFFFFF"/>
        <w:ind w:firstLine="709"/>
        <w:jc w:val="right"/>
        <w:rPr>
          <w:iCs/>
          <w:color w:val="000000"/>
          <w:sz w:val="26"/>
          <w:szCs w:val="26"/>
        </w:rPr>
      </w:pPr>
      <w:r w:rsidRPr="00E51E6C">
        <w:rPr>
          <w:spacing w:val="-5"/>
          <w:sz w:val="26"/>
          <w:szCs w:val="26"/>
        </w:rPr>
        <w:t xml:space="preserve">          (ул. Дружбы народов, 20, каб.121)</w:t>
      </w:r>
    </w:p>
    <w:p w:rsidR="00ED0268" w:rsidRPr="00E51E6C" w:rsidP="00E51E6C" w14:paraId="67FE46C4" w14:textId="77777777">
      <w:pPr>
        <w:ind w:firstLine="709"/>
        <w:jc w:val="both"/>
        <w:rPr>
          <w:color w:val="000000"/>
          <w:sz w:val="26"/>
          <w:szCs w:val="26"/>
        </w:rPr>
      </w:pPr>
    </w:p>
    <w:p w:rsidR="00A34590" w:rsidRPr="00E51E6C" w:rsidP="00E51E6C" w14:paraId="20EDB954" w14:textId="000A6011">
      <w:pPr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>Мировой судья судебного участка № 2 Лангепасского судебного района</w:t>
      </w:r>
      <w:r w:rsidRPr="00E51E6C" w:rsidR="00ED0268">
        <w:rPr>
          <w:color w:val="000000"/>
          <w:sz w:val="26"/>
          <w:szCs w:val="26"/>
        </w:rPr>
        <w:t xml:space="preserve"> Ханты-Мансийского автономного округа – Югры </w:t>
      </w:r>
      <w:r w:rsidRPr="00E51E6C" w:rsidR="000836F1">
        <w:rPr>
          <w:color w:val="000000"/>
          <w:sz w:val="26"/>
          <w:szCs w:val="26"/>
        </w:rPr>
        <w:t>Крючкова Д.Н</w:t>
      </w:r>
      <w:r w:rsidRPr="00E51E6C" w:rsidR="006221E8">
        <w:rPr>
          <w:color w:val="000000"/>
          <w:sz w:val="26"/>
          <w:szCs w:val="26"/>
        </w:rPr>
        <w:t>.</w:t>
      </w:r>
      <w:r w:rsidRPr="00E51E6C">
        <w:rPr>
          <w:color w:val="000000"/>
          <w:sz w:val="26"/>
          <w:szCs w:val="26"/>
        </w:rPr>
        <w:t xml:space="preserve">, </w:t>
      </w:r>
    </w:p>
    <w:p w:rsidR="000836F1" w:rsidRPr="00E51E6C" w:rsidP="00E51E6C" w14:paraId="5AEB831C" w14:textId="36E52BEB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E51E6C">
        <w:rPr>
          <w:color w:val="000000"/>
          <w:sz w:val="26"/>
          <w:szCs w:val="26"/>
        </w:rPr>
        <w:t xml:space="preserve">с участием лица, </w:t>
      </w:r>
      <w:r w:rsidRPr="00E51E6C" w:rsidR="00A34590">
        <w:rPr>
          <w:color w:val="000000"/>
          <w:sz w:val="26"/>
          <w:szCs w:val="26"/>
          <w:shd w:val="clear" w:color="auto" w:fill="FFFFFF"/>
        </w:rPr>
        <w:t xml:space="preserve">в отношении которого ведется производство по делу об административном правонарушении </w:t>
      </w:r>
      <w:r w:rsidRPr="00E51E6C" w:rsidR="00140E23">
        <w:rPr>
          <w:color w:val="000000"/>
          <w:sz w:val="26"/>
          <w:szCs w:val="26"/>
          <w:shd w:val="clear" w:color="auto" w:fill="FFFFFF"/>
        </w:rPr>
        <w:t>Кругленя Игоря Михайловича</w:t>
      </w:r>
      <w:r w:rsidRPr="00E51E6C" w:rsidR="00CB18C1">
        <w:rPr>
          <w:color w:val="000000"/>
          <w:sz w:val="26"/>
          <w:szCs w:val="26"/>
          <w:shd w:val="clear" w:color="auto" w:fill="FFFFFF"/>
        </w:rPr>
        <w:t>,</w:t>
      </w:r>
    </w:p>
    <w:p w:rsidR="00CB18C1" w:rsidRPr="00E51E6C" w:rsidP="00E51E6C" w14:paraId="1811C0D6" w14:textId="3CB9CE51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E51E6C">
        <w:rPr>
          <w:color w:val="000000"/>
          <w:sz w:val="26"/>
          <w:szCs w:val="26"/>
          <w:shd w:val="clear" w:color="auto" w:fill="FFFFFF"/>
        </w:rPr>
        <w:t xml:space="preserve">потерпевшей </w:t>
      </w:r>
      <w:r w:rsidR="00D46AE6">
        <w:rPr>
          <w:color w:val="000000"/>
          <w:sz w:val="26"/>
          <w:szCs w:val="26"/>
          <w:shd w:val="clear" w:color="auto" w:fill="FFFFFF"/>
        </w:rPr>
        <w:t>*</w:t>
      </w:r>
      <w:r w:rsidRPr="00E51E6C" w:rsidR="00140E23">
        <w:rPr>
          <w:color w:val="000000"/>
          <w:sz w:val="26"/>
          <w:szCs w:val="26"/>
          <w:shd w:val="clear" w:color="auto" w:fill="FFFFFF"/>
        </w:rPr>
        <w:t>,</w:t>
      </w:r>
      <w:r w:rsidRPr="00E51E6C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474553" w:rsidRPr="00E51E6C" w:rsidP="00E51E6C" w14:paraId="7C1F8849" w14:textId="4BEE2D19">
      <w:pPr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 xml:space="preserve">рассмотрев </w:t>
      </w:r>
      <w:r w:rsidRPr="00E51E6C" w:rsidR="00B20A3D">
        <w:rPr>
          <w:color w:val="000000"/>
          <w:sz w:val="26"/>
          <w:szCs w:val="26"/>
        </w:rPr>
        <w:t>в открытом судебном заседании</w:t>
      </w:r>
      <w:r w:rsidRPr="00E51E6C">
        <w:rPr>
          <w:color w:val="000000"/>
          <w:sz w:val="26"/>
          <w:szCs w:val="26"/>
        </w:rPr>
        <w:t xml:space="preserve"> дело об административном правонарушении</w:t>
      </w:r>
      <w:r w:rsidRPr="00E51E6C" w:rsidR="00C910BC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 xml:space="preserve">в отношении </w:t>
      </w:r>
      <w:r w:rsidRPr="00E51E6C" w:rsidR="00140E23">
        <w:rPr>
          <w:color w:val="000000"/>
          <w:sz w:val="26"/>
          <w:szCs w:val="26"/>
          <w:shd w:val="clear" w:color="auto" w:fill="FFFFFF"/>
        </w:rPr>
        <w:t xml:space="preserve">Кругленя Игоря Михайловича, </w:t>
      </w:r>
      <w:r w:rsidR="00D46AE6">
        <w:rPr>
          <w:color w:val="000000"/>
          <w:sz w:val="26"/>
          <w:szCs w:val="26"/>
          <w:shd w:val="clear" w:color="auto" w:fill="FFFFFF"/>
        </w:rPr>
        <w:t>*</w:t>
      </w:r>
    </w:p>
    <w:p w:rsidR="001B6D18" w:rsidRPr="00E51E6C" w:rsidP="00E51E6C" w14:paraId="60BC61B6" w14:textId="77777777">
      <w:pPr>
        <w:ind w:firstLine="709"/>
        <w:jc w:val="both"/>
        <w:rPr>
          <w:bCs/>
          <w:color w:val="000000"/>
          <w:sz w:val="26"/>
          <w:szCs w:val="26"/>
        </w:rPr>
      </w:pPr>
      <w:r w:rsidRPr="00E51E6C">
        <w:rPr>
          <w:bCs/>
          <w:color w:val="000000"/>
          <w:sz w:val="26"/>
          <w:szCs w:val="26"/>
        </w:rPr>
        <w:t>в совершении административного правонарушения, предусмотренного ст</w:t>
      </w:r>
      <w:r w:rsidRPr="00E51E6C" w:rsidR="00B20A3D">
        <w:rPr>
          <w:bCs/>
          <w:color w:val="000000"/>
          <w:sz w:val="26"/>
          <w:szCs w:val="26"/>
        </w:rPr>
        <w:t>атьей</w:t>
      </w:r>
      <w:r w:rsidRPr="00E51E6C" w:rsidR="002A2FF2">
        <w:rPr>
          <w:bCs/>
          <w:color w:val="000000"/>
          <w:sz w:val="26"/>
          <w:szCs w:val="26"/>
        </w:rPr>
        <w:t xml:space="preserve"> </w:t>
      </w:r>
      <w:r w:rsidRPr="00E51E6C" w:rsidR="00875330">
        <w:rPr>
          <w:bCs/>
          <w:color w:val="000000"/>
          <w:sz w:val="26"/>
          <w:szCs w:val="26"/>
        </w:rPr>
        <w:t xml:space="preserve">6.1.1 </w:t>
      </w:r>
      <w:r w:rsidRPr="00E51E6C">
        <w:rPr>
          <w:bCs/>
          <w:color w:val="000000"/>
          <w:sz w:val="26"/>
          <w:szCs w:val="26"/>
        </w:rPr>
        <w:t>Кодекса Р</w:t>
      </w:r>
      <w:r w:rsidRPr="00E51E6C" w:rsidR="00BE1660">
        <w:rPr>
          <w:bCs/>
          <w:color w:val="000000"/>
          <w:sz w:val="26"/>
          <w:szCs w:val="26"/>
        </w:rPr>
        <w:t>Ф</w:t>
      </w:r>
      <w:r w:rsidRPr="00E51E6C">
        <w:rPr>
          <w:bCs/>
          <w:color w:val="000000"/>
          <w:sz w:val="26"/>
          <w:szCs w:val="26"/>
        </w:rPr>
        <w:t xml:space="preserve"> об административных правонарушениях,</w:t>
      </w:r>
    </w:p>
    <w:p w:rsidR="00B11FB2" w:rsidRPr="00E51E6C" w:rsidP="00E51E6C" w14:paraId="35FD7370" w14:textId="77777777">
      <w:pPr>
        <w:ind w:firstLine="709"/>
        <w:jc w:val="both"/>
        <w:rPr>
          <w:bCs/>
          <w:color w:val="000000"/>
          <w:sz w:val="26"/>
          <w:szCs w:val="26"/>
        </w:rPr>
      </w:pPr>
    </w:p>
    <w:p w:rsidR="00ED0268" w:rsidRPr="00E51E6C" w:rsidP="00E51E6C" w14:paraId="57424DE0" w14:textId="77777777">
      <w:pPr>
        <w:ind w:firstLine="709"/>
        <w:jc w:val="center"/>
        <w:rPr>
          <w:bCs/>
          <w:color w:val="000000"/>
          <w:sz w:val="26"/>
          <w:szCs w:val="26"/>
        </w:rPr>
      </w:pPr>
      <w:r w:rsidRPr="00E51E6C">
        <w:rPr>
          <w:bCs/>
          <w:color w:val="000000"/>
          <w:sz w:val="26"/>
          <w:szCs w:val="26"/>
        </w:rPr>
        <w:t>установил:</w:t>
      </w:r>
    </w:p>
    <w:p w:rsidR="001B6D18" w:rsidRPr="00E51E6C" w:rsidP="00E51E6C" w14:paraId="25B28170" w14:textId="77777777">
      <w:pPr>
        <w:ind w:firstLine="709"/>
        <w:jc w:val="both"/>
        <w:rPr>
          <w:bCs/>
          <w:color w:val="000000"/>
          <w:sz w:val="26"/>
          <w:szCs w:val="26"/>
        </w:rPr>
      </w:pPr>
    </w:p>
    <w:p w:rsidR="00ED0268" w:rsidRPr="00E51E6C" w:rsidP="00E51E6C" w14:paraId="4C1C7137" w14:textId="0D805CB8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51E6C">
        <w:rPr>
          <w:sz w:val="26"/>
          <w:szCs w:val="26"/>
        </w:rPr>
        <w:t>Согласно протоколу об административном правонарушении 86 № 301109/2662 09.10.2025</w:t>
      </w:r>
      <w:r w:rsidRPr="00E51E6C" w:rsidR="00FC0704">
        <w:rPr>
          <w:sz w:val="26"/>
          <w:szCs w:val="26"/>
        </w:rPr>
        <w:t xml:space="preserve"> </w:t>
      </w:r>
      <w:r w:rsidRPr="00E51E6C" w:rsidR="00E44C72">
        <w:rPr>
          <w:sz w:val="26"/>
          <w:szCs w:val="26"/>
        </w:rPr>
        <w:t xml:space="preserve">в период времени с </w:t>
      </w:r>
      <w:r w:rsidRPr="00E51E6C">
        <w:rPr>
          <w:sz w:val="26"/>
          <w:szCs w:val="26"/>
        </w:rPr>
        <w:t xml:space="preserve">01:00 </w:t>
      </w:r>
      <w:r w:rsidRPr="00E51E6C" w:rsidR="00E44C72">
        <w:rPr>
          <w:sz w:val="26"/>
          <w:szCs w:val="26"/>
        </w:rPr>
        <w:t xml:space="preserve">час. </w:t>
      </w:r>
      <w:r w:rsidRPr="00E51E6C">
        <w:rPr>
          <w:sz w:val="26"/>
          <w:szCs w:val="26"/>
        </w:rPr>
        <w:t>д</w:t>
      </w:r>
      <w:r w:rsidRPr="00E51E6C" w:rsidR="00E44C72">
        <w:rPr>
          <w:sz w:val="26"/>
          <w:szCs w:val="26"/>
        </w:rPr>
        <w:t xml:space="preserve">о </w:t>
      </w:r>
      <w:r w:rsidRPr="00E51E6C">
        <w:rPr>
          <w:sz w:val="26"/>
          <w:szCs w:val="26"/>
        </w:rPr>
        <w:t>01:35</w:t>
      </w:r>
      <w:r w:rsidRPr="00E51E6C" w:rsidR="00E44C72">
        <w:rPr>
          <w:sz w:val="26"/>
          <w:szCs w:val="26"/>
        </w:rPr>
        <w:t xml:space="preserve"> час.</w:t>
      </w:r>
      <w:r w:rsidRPr="00E51E6C" w:rsidR="0053289E">
        <w:rPr>
          <w:sz w:val="26"/>
          <w:szCs w:val="26"/>
        </w:rPr>
        <w:t xml:space="preserve"> </w:t>
      </w:r>
      <w:r w:rsidRPr="00E51E6C">
        <w:rPr>
          <w:sz w:val="26"/>
          <w:szCs w:val="26"/>
        </w:rPr>
        <w:t>Кругленя Игорь Михайлович</w:t>
      </w:r>
      <w:r w:rsidRPr="00E51E6C" w:rsidR="00FC0704">
        <w:rPr>
          <w:sz w:val="26"/>
          <w:szCs w:val="26"/>
        </w:rPr>
        <w:t xml:space="preserve"> находясь в </w:t>
      </w:r>
      <w:r w:rsidR="001C1A1E">
        <w:rPr>
          <w:sz w:val="26"/>
          <w:szCs w:val="26"/>
        </w:rPr>
        <w:t>*</w:t>
      </w:r>
      <w:r w:rsidRPr="00E51E6C" w:rsidR="008A4FBD">
        <w:rPr>
          <w:sz w:val="26"/>
          <w:szCs w:val="26"/>
        </w:rPr>
        <w:t xml:space="preserve"> </w:t>
      </w:r>
      <w:r w:rsidRPr="00E51E6C" w:rsidR="00FC0704">
        <w:rPr>
          <w:sz w:val="26"/>
          <w:szCs w:val="26"/>
        </w:rPr>
        <w:t>г. Лангепаса Ханты-Мансийского автономного округа-Югры</w:t>
      </w:r>
      <w:r w:rsidRPr="00E51E6C" w:rsidR="0058722E">
        <w:rPr>
          <w:sz w:val="26"/>
          <w:szCs w:val="26"/>
        </w:rPr>
        <w:t xml:space="preserve">, </w:t>
      </w:r>
      <w:r w:rsidRPr="00E51E6C" w:rsidR="00E44C72">
        <w:rPr>
          <w:sz w:val="26"/>
          <w:szCs w:val="26"/>
        </w:rPr>
        <w:t xml:space="preserve">во время конфликта, причинил телесные повреждения и физическую боль </w:t>
      </w:r>
      <w:r w:rsidR="00D46AE6">
        <w:rPr>
          <w:sz w:val="26"/>
          <w:szCs w:val="26"/>
        </w:rPr>
        <w:t>*</w:t>
      </w:r>
      <w:r w:rsidRPr="00E51E6C" w:rsidR="00E44C72">
        <w:rPr>
          <w:sz w:val="26"/>
          <w:szCs w:val="26"/>
        </w:rPr>
        <w:t xml:space="preserve">, а именно в ходе конфликта </w:t>
      </w:r>
      <w:r w:rsidRPr="00E51E6C">
        <w:rPr>
          <w:sz w:val="26"/>
          <w:szCs w:val="26"/>
        </w:rPr>
        <w:t>хватал рукой за шею справа, руками за плечи, а также отталкивал её, отчего она налетела на стену, ударилась головой и поясничной областью сзади, удерживал ногами в области левого и правого бедра в положении лежа</w:t>
      </w:r>
      <w:r w:rsidRPr="00E51E6C" w:rsidR="00E44C72">
        <w:rPr>
          <w:sz w:val="26"/>
          <w:szCs w:val="26"/>
        </w:rPr>
        <w:t xml:space="preserve">. Согласно заключения эксперта № </w:t>
      </w:r>
      <w:r w:rsidRPr="00E51E6C">
        <w:rPr>
          <w:sz w:val="26"/>
          <w:szCs w:val="26"/>
        </w:rPr>
        <w:t>463 от 28.10.2025</w:t>
      </w:r>
      <w:r w:rsidR="00D46AE6">
        <w:rPr>
          <w:sz w:val="26"/>
          <w:szCs w:val="26"/>
        </w:rPr>
        <w:t xml:space="preserve"> *</w:t>
      </w:r>
      <w:r w:rsidRPr="00E51E6C" w:rsidR="00E44C72">
        <w:rPr>
          <w:sz w:val="26"/>
          <w:szCs w:val="26"/>
        </w:rPr>
        <w:t>, был</w:t>
      </w:r>
      <w:r w:rsidRPr="00E51E6C">
        <w:rPr>
          <w:sz w:val="26"/>
          <w:szCs w:val="26"/>
        </w:rPr>
        <w:t>и</w:t>
      </w:r>
      <w:r w:rsidRPr="00E51E6C" w:rsidR="00E44C72">
        <w:rPr>
          <w:sz w:val="26"/>
          <w:szCs w:val="26"/>
        </w:rPr>
        <w:t xml:space="preserve"> установлен</w:t>
      </w:r>
      <w:r w:rsidRPr="00E51E6C">
        <w:rPr>
          <w:sz w:val="26"/>
          <w:szCs w:val="26"/>
        </w:rPr>
        <w:t>ы</w:t>
      </w:r>
      <w:r w:rsidRPr="00E51E6C" w:rsidR="00E44C72">
        <w:rPr>
          <w:sz w:val="26"/>
          <w:szCs w:val="26"/>
        </w:rPr>
        <w:t xml:space="preserve"> следующ</w:t>
      </w:r>
      <w:r w:rsidRPr="00E51E6C">
        <w:rPr>
          <w:sz w:val="26"/>
          <w:szCs w:val="26"/>
        </w:rPr>
        <w:t>ие</w:t>
      </w:r>
      <w:r w:rsidRPr="00E51E6C" w:rsidR="00E44C72">
        <w:rPr>
          <w:sz w:val="26"/>
          <w:szCs w:val="26"/>
        </w:rPr>
        <w:t xml:space="preserve"> телесн</w:t>
      </w:r>
      <w:r w:rsidRPr="00E51E6C">
        <w:rPr>
          <w:sz w:val="26"/>
          <w:szCs w:val="26"/>
        </w:rPr>
        <w:t>ые</w:t>
      </w:r>
      <w:r w:rsidRPr="00E51E6C" w:rsidR="00E44C72">
        <w:rPr>
          <w:sz w:val="26"/>
          <w:szCs w:val="26"/>
        </w:rPr>
        <w:t xml:space="preserve"> повреждени</w:t>
      </w:r>
      <w:r w:rsidRPr="00E51E6C">
        <w:rPr>
          <w:sz w:val="26"/>
          <w:szCs w:val="26"/>
        </w:rPr>
        <w:t>я</w:t>
      </w:r>
      <w:r w:rsidRPr="00E51E6C" w:rsidR="00C315B6">
        <w:rPr>
          <w:sz w:val="26"/>
          <w:szCs w:val="26"/>
        </w:rPr>
        <w:t xml:space="preserve"> в виде перелома проксимальной фаланги 4-го пальца правой стопы; кровоподтеки шеи справа (1), правого плеча (3), левого плеча (4), поясничной области справа (1), левого бедра (1), ушиб мягких тканей 4-го пальца правой стопы (1), ссадины левого предплечья (1), левого бедра (1). Установленные телесные повреждения не причинили вред здоровью. </w:t>
      </w:r>
      <w:r w:rsidRPr="00E51E6C" w:rsidR="00E44C72">
        <w:rPr>
          <w:sz w:val="26"/>
          <w:szCs w:val="26"/>
        </w:rPr>
        <w:t xml:space="preserve">Своими действиями </w:t>
      </w:r>
      <w:r w:rsidRPr="00E51E6C" w:rsidR="00C315B6">
        <w:rPr>
          <w:sz w:val="26"/>
          <w:szCs w:val="26"/>
        </w:rPr>
        <w:t>Кругленя И.М.</w:t>
      </w:r>
      <w:r w:rsidRPr="00E51E6C" w:rsidR="00E44C72">
        <w:rPr>
          <w:sz w:val="26"/>
          <w:szCs w:val="26"/>
        </w:rPr>
        <w:t xml:space="preserve"> совершил а</w:t>
      </w:r>
      <w:r w:rsidRPr="00E51E6C" w:rsidR="00E44C72">
        <w:rPr>
          <w:color w:val="000000"/>
          <w:sz w:val="26"/>
          <w:szCs w:val="26"/>
        </w:rPr>
        <w:t xml:space="preserve">дминистративное правонарушение, предусмотренное статьёй 6.1.1 Кодекса РФ об административных правонарушениях –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E51E6C" w:rsidR="00E44C72">
          <w:rPr>
            <w:color w:val="000000"/>
            <w:sz w:val="26"/>
            <w:szCs w:val="26"/>
          </w:rPr>
          <w:t>статье 115</w:t>
        </w:r>
      </w:hyperlink>
      <w:r w:rsidRPr="00E51E6C" w:rsidR="00E44C72">
        <w:rPr>
          <w:color w:val="000000"/>
          <w:sz w:val="26"/>
          <w:szCs w:val="26"/>
        </w:rPr>
        <w:t xml:space="preserve"> УК РФ, если эти действия не содержат уголовно наказуемого </w:t>
      </w:r>
      <w:hyperlink r:id="rId6" w:history="1">
        <w:r w:rsidRPr="00E51E6C" w:rsidR="00E44C72">
          <w:rPr>
            <w:color w:val="000000"/>
            <w:sz w:val="26"/>
            <w:szCs w:val="26"/>
          </w:rPr>
          <w:t>деяния</w:t>
        </w:r>
      </w:hyperlink>
      <w:r w:rsidRPr="00E51E6C" w:rsidR="00E44C72">
        <w:rPr>
          <w:color w:val="000000"/>
          <w:sz w:val="26"/>
          <w:szCs w:val="26"/>
        </w:rPr>
        <w:t>.</w:t>
      </w:r>
    </w:p>
    <w:p w:rsidR="00FC0704" w:rsidRPr="00E51E6C" w:rsidP="00E51E6C" w14:paraId="7A30286A" w14:textId="7A2752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6C">
        <w:rPr>
          <w:bCs/>
          <w:color w:val="000000"/>
          <w:sz w:val="26"/>
          <w:szCs w:val="26"/>
        </w:rPr>
        <w:t xml:space="preserve">В судебном заседании </w:t>
      </w:r>
      <w:r w:rsidRPr="00E51E6C" w:rsidR="00C315B6">
        <w:rPr>
          <w:sz w:val="26"/>
          <w:szCs w:val="26"/>
        </w:rPr>
        <w:t>Кругленя И.М.</w:t>
      </w:r>
      <w:r w:rsidRPr="00E51E6C" w:rsidR="009A14B1">
        <w:rPr>
          <w:sz w:val="26"/>
          <w:szCs w:val="26"/>
        </w:rPr>
        <w:t xml:space="preserve"> </w:t>
      </w:r>
      <w:r w:rsidRPr="00E51E6C">
        <w:rPr>
          <w:bCs/>
          <w:color w:val="000000"/>
          <w:sz w:val="26"/>
          <w:szCs w:val="26"/>
        </w:rPr>
        <w:t xml:space="preserve">вину </w:t>
      </w:r>
      <w:r w:rsidRPr="00E51E6C">
        <w:rPr>
          <w:color w:val="000000"/>
          <w:sz w:val="26"/>
          <w:szCs w:val="26"/>
        </w:rPr>
        <w:t>в совершении указанного правонарушения</w:t>
      </w:r>
      <w:r w:rsidRPr="00E51E6C" w:rsidR="004D6586">
        <w:rPr>
          <w:color w:val="000000"/>
          <w:sz w:val="26"/>
          <w:szCs w:val="26"/>
          <w:shd w:val="clear" w:color="auto" w:fill="FFFFFF"/>
        </w:rPr>
        <w:t xml:space="preserve"> </w:t>
      </w:r>
      <w:r w:rsidRPr="00E51E6C" w:rsidR="004D6586">
        <w:rPr>
          <w:color w:val="000000"/>
          <w:sz w:val="26"/>
          <w:szCs w:val="26"/>
        </w:rPr>
        <w:t>признал</w:t>
      </w:r>
      <w:r w:rsidRPr="00E51E6C" w:rsidR="00C95548">
        <w:rPr>
          <w:sz w:val="26"/>
          <w:szCs w:val="26"/>
        </w:rPr>
        <w:t>.</w:t>
      </w:r>
      <w:r w:rsidRPr="00E51E6C" w:rsidR="00677868">
        <w:rPr>
          <w:sz w:val="26"/>
          <w:szCs w:val="26"/>
        </w:rPr>
        <w:t xml:space="preserve"> </w:t>
      </w:r>
      <w:r w:rsidRPr="00E51E6C" w:rsidR="00C315B6">
        <w:rPr>
          <w:sz w:val="26"/>
          <w:szCs w:val="26"/>
        </w:rPr>
        <w:t>Пояснил, что конфликт был 11 октября 2025 года</w:t>
      </w:r>
      <w:r w:rsidRPr="00E51E6C" w:rsidR="002E0609">
        <w:rPr>
          <w:sz w:val="26"/>
          <w:szCs w:val="26"/>
        </w:rPr>
        <w:t xml:space="preserve"> </w:t>
      </w:r>
      <w:r w:rsidRPr="00E51E6C" w:rsidR="002E0609">
        <w:rPr>
          <w:bCs/>
          <w:color w:val="000000"/>
          <w:sz w:val="26"/>
          <w:szCs w:val="26"/>
        </w:rPr>
        <w:t>в период времени с</w:t>
      </w:r>
      <w:r w:rsidRPr="00E51E6C" w:rsidR="002E0609">
        <w:rPr>
          <w:sz w:val="26"/>
          <w:szCs w:val="26"/>
        </w:rPr>
        <w:t xml:space="preserve"> 01:00 час. до 01:35</w:t>
      </w:r>
      <w:r w:rsidRPr="00E51E6C" w:rsidR="00C315B6">
        <w:rPr>
          <w:sz w:val="26"/>
          <w:szCs w:val="26"/>
        </w:rPr>
        <w:t xml:space="preserve">. Обстоятельства причинения телесных повреждений </w:t>
      </w:r>
      <w:r w:rsidR="00D46AE6">
        <w:rPr>
          <w:sz w:val="26"/>
          <w:szCs w:val="26"/>
        </w:rPr>
        <w:t>*</w:t>
      </w:r>
      <w:r w:rsidRPr="00E51E6C" w:rsidR="00C315B6">
        <w:rPr>
          <w:sz w:val="26"/>
          <w:szCs w:val="26"/>
        </w:rPr>
        <w:t xml:space="preserve"> подтвердил. С даты произошедшего конфликта 11.10.2025 совместно с </w:t>
      </w:r>
      <w:r w:rsidR="00D46AE6">
        <w:rPr>
          <w:sz w:val="26"/>
          <w:szCs w:val="26"/>
        </w:rPr>
        <w:t>*</w:t>
      </w:r>
      <w:r w:rsidRPr="00E51E6C" w:rsidR="00C315B6">
        <w:rPr>
          <w:sz w:val="26"/>
          <w:szCs w:val="26"/>
        </w:rPr>
        <w:t xml:space="preserve"> не проживает.</w:t>
      </w:r>
    </w:p>
    <w:p w:rsidR="00C95548" w:rsidRPr="00E51E6C" w:rsidP="00E51E6C" w14:paraId="248B57C1" w14:textId="5AF8AF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6C">
        <w:rPr>
          <w:sz w:val="26"/>
          <w:szCs w:val="26"/>
        </w:rPr>
        <w:t xml:space="preserve">Потерпевшая </w:t>
      </w:r>
      <w:r w:rsidR="00D46AE6">
        <w:rPr>
          <w:sz w:val="26"/>
          <w:szCs w:val="26"/>
        </w:rPr>
        <w:t>*</w:t>
      </w:r>
      <w:r w:rsidRPr="00E51E6C" w:rsidR="00FC0704">
        <w:rPr>
          <w:bCs/>
          <w:color w:val="000000"/>
          <w:sz w:val="26"/>
          <w:szCs w:val="26"/>
        </w:rPr>
        <w:t xml:space="preserve"> </w:t>
      </w:r>
      <w:r w:rsidRPr="00E51E6C">
        <w:rPr>
          <w:bCs/>
          <w:color w:val="000000"/>
          <w:sz w:val="26"/>
          <w:szCs w:val="26"/>
        </w:rPr>
        <w:t>в судебном заседании пояснила, чт</w:t>
      </w:r>
      <w:r w:rsidRPr="00E51E6C" w:rsidR="00255329">
        <w:rPr>
          <w:bCs/>
          <w:color w:val="000000"/>
          <w:sz w:val="26"/>
          <w:szCs w:val="26"/>
        </w:rPr>
        <w:t xml:space="preserve">о в результате действий </w:t>
      </w:r>
      <w:r w:rsidRPr="00E51E6C" w:rsidR="00C315B6">
        <w:rPr>
          <w:bCs/>
          <w:color w:val="000000"/>
          <w:sz w:val="26"/>
          <w:szCs w:val="26"/>
        </w:rPr>
        <w:t>Кругленя И.М.</w:t>
      </w:r>
      <w:r w:rsidRPr="00E51E6C" w:rsidR="00255329">
        <w:rPr>
          <w:bCs/>
          <w:color w:val="000000"/>
          <w:sz w:val="26"/>
          <w:szCs w:val="26"/>
        </w:rPr>
        <w:t xml:space="preserve"> испытала физическую боль.</w:t>
      </w:r>
      <w:r w:rsidRPr="00E51E6C" w:rsidR="00C315B6">
        <w:rPr>
          <w:bCs/>
          <w:color w:val="000000"/>
          <w:sz w:val="26"/>
          <w:szCs w:val="26"/>
        </w:rPr>
        <w:t xml:space="preserve"> Подтвердила, что конфликт произошел 11 октября 2025 в период времени с</w:t>
      </w:r>
      <w:r w:rsidRPr="00E51E6C" w:rsidR="00C315B6">
        <w:rPr>
          <w:sz w:val="26"/>
          <w:szCs w:val="26"/>
        </w:rPr>
        <w:t xml:space="preserve"> 01:00 час. до 01:35.</w:t>
      </w:r>
      <w:r w:rsidRPr="00E51E6C" w:rsidR="00255329">
        <w:rPr>
          <w:bCs/>
          <w:color w:val="000000"/>
          <w:sz w:val="26"/>
          <w:szCs w:val="26"/>
        </w:rPr>
        <w:t xml:space="preserve"> </w:t>
      </w:r>
      <w:r w:rsidRPr="00E51E6C" w:rsidR="00FA2D27">
        <w:rPr>
          <w:bCs/>
          <w:color w:val="000000"/>
          <w:sz w:val="26"/>
          <w:szCs w:val="26"/>
        </w:rPr>
        <w:t>Пояснила, что перелом</w:t>
      </w:r>
      <w:r w:rsidR="00E51E6C">
        <w:rPr>
          <w:bCs/>
          <w:color w:val="000000"/>
          <w:sz w:val="26"/>
          <w:szCs w:val="26"/>
        </w:rPr>
        <w:t xml:space="preserve"> фаланги</w:t>
      </w:r>
      <w:r w:rsidRPr="00E51E6C" w:rsidR="00FA2D27">
        <w:rPr>
          <w:bCs/>
          <w:color w:val="000000"/>
          <w:sz w:val="26"/>
          <w:szCs w:val="26"/>
        </w:rPr>
        <w:t xml:space="preserve"> четвертого пальца правой ноги получила в мае 2025 года, дома, ударившись о порог балкона, а не во время конфликта с Круглена И.М. </w:t>
      </w:r>
      <w:r w:rsidRPr="00E51E6C" w:rsidR="00255329">
        <w:rPr>
          <w:bCs/>
          <w:color w:val="000000"/>
          <w:sz w:val="26"/>
          <w:szCs w:val="26"/>
        </w:rPr>
        <w:t>В настоящее время конфликт исчерпан</w:t>
      </w:r>
      <w:r w:rsidRPr="00E51E6C" w:rsidR="00C315B6">
        <w:rPr>
          <w:bCs/>
          <w:color w:val="000000"/>
          <w:sz w:val="26"/>
          <w:szCs w:val="26"/>
        </w:rPr>
        <w:t>, совместно они не проживают.</w:t>
      </w:r>
      <w:r w:rsidRPr="00E51E6C">
        <w:rPr>
          <w:sz w:val="26"/>
          <w:szCs w:val="26"/>
        </w:rPr>
        <w:t xml:space="preserve"> </w:t>
      </w:r>
      <w:r w:rsidRPr="00E51E6C" w:rsidR="00300D43">
        <w:rPr>
          <w:sz w:val="26"/>
          <w:szCs w:val="26"/>
        </w:rPr>
        <w:t xml:space="preserve"> </w:t>
      </w:r>
    </w:p>
    <w:p w:rsidR="00ED0268" w:rsidRPr="00E51E6C" w:rsidP="00E51E6C" w14:paraId="10B25AA9" w14:textId="2456DCA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E51E6C">
        <w:rPr>
          <w:bCs/>
          <w:color w:val="000000"/>
          <w:sz w:val="26"/>
          <w:szCs w:val="26"/>
        </w:rPr>
        <w:t xml:space="preserve">Выслушав </w:t>
      </w:r>
      <w:r w:rsidRPr="00E51E6C">
        <w:rPr>
          <w:color w:val="000000"/>
          <w:sz w:val="26"/>
          <w:szCs w:val="26"/>
        </w:rPr>
        <w:t xml:space="preserve">лицо, </w:t>
      </w:r>
      <w:r w:rsidRPr="00E51E6C">
        <w:rPr>
          <w:color w:val="000000"/>
          <w:sz w:val="26"/>
          <w:szCs w:val="26"/>
          <w:shd w:val="clear" w:color="auto" w:fill="FFFFFF"/>
        </w:rPr>
        <w:t xml:space="preserve">в отношении которого ведется производство по делу об административном правонарушении, </w:t>
      </w:r>
      <w:r w:rsidRPr="00E51E6C" w:rsidR="009A14B1">
        <w:rPr>
          <w:color w:val="000000"/>
          <w:sz w:val="26"/>
          <w:szCs w:val="26"/>
          <w:shd w:val="clear" w:color="auto" w:fill="FFFFFF"/>
        </w:rPr>
        <w:t>ис</w:t>
      </w:r>
      <w:r w:rsidRPr="00E51E6C">
        <w:rPr>
          <w:bCs/>
          <w:color w:val="000000"/>
          <w:sz w:val="26"/>
          <w:szCs w:val="26"/>
        </w:rPr>
        <w:t xml:space="preserve">следовав письменные доказательства, </w:t>
      </w:r>
      <w:r w:rsidRPr="00E51E6C">
        <w:rPr>
          <w:sz w:val="26"/>
          <w:szCs w:val="26"/>
        </w:rPr>
        <w:t xml:space="preserve">считаю вину </w:t>
      </w:r>
      <w:r w:rsidRPr="00E51E6C" w:rsidR="00C315B6">
        <w:rPr>
          <w:sz w:val="26"/>
          <w:szCs w:val="26"/>
        </w:rPr>
        <w:t>Кругленя И.М.</w:t>
      </w:r>
      <w:r w:rsidRPr="00E51E6C" w:rsidR="009A14B1">
        <w:rPr>
          <w:sz w:val="26"/>
          <w:szCs w:val="26"/>
        </w:rPr>
        <w:t xml:space="preserve"> </w:t>
      </w:r>
      <w:r w:rsidRPr="00E51E6C" w:rsidR="00CE188E">
        <w:rPr>
          <w:sz w:val="26"/>
          <w:szCs w:val="26"/>
        </w:rPr>
        <w:t xml:space="preserve"> </w:t>
      </w:r>
      <w:r w:rsidRPr="00E51E6C">
        <w:rPr>
          <w:sz w:val="26"/>
          <w:szCs w:val="26"/>
        </w:rPr>
        <w:t>в совершении правонарушения, предусмотренного ст. 6.1.1 КоАП РФ, установленной.</w:t>
      </w:r>
    </w:p>
    <w:p w:rsidR="00875330" w:rsidRPr="00E51E6C" w:rsidP="00E51E6C" w14:paraId="254CCD2E" w14:textId="6E39A4A4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>Согласно ст</w:t>
      </w:r>
      <w:r w:rsidRPr="00E51E6C" w:rsidR="00474553">
        <w:rPr>
          <w:color w:val="000000"/>
          <w:sz w:val="26"/>
          <w:szCs w:val="26"/>
        </w:rPr>
        <w:t>атье</w:t>
      </w:r>
      <w:r w:rsidRPr="00E51E6C">
        <w:rPr>
          <w:color w:val="000000"/>
          <w:sz w:val="26"/>
          <w:szCs w:val="26"/>
        </w:rPr>
        <w:t xml:space="preserve"> 6.1.1. Кодекса </w:t>
      </w:r>
      <w:r w:rsidRPr="00E51E6C" w:rsidR="00ED0268">
        <w:rPr>
          <w:bCs/>
          <w:color w:val="000000"/>
          <w:sz w:val="26"/>
          <w:szCs w:val="26"/>
        </w:rPr>
        <w:t>Р</w:t>
      </w:r>
      <w:r w:rsidRPr="00E51E6C" w:rsidR="00EF0333">
        <w:rPr>
          <w:bCs/>
          <w:color w:val="000000"/>
          <w:sz w:val="26"/>
          <w:szCs w:val="26"/>
        </w:rPr>
        <w:t>Ф</w:t>
      </w:r>
      <w:r w:rsidRPr="00E51E6C" w:rsidR="00ED0268">
        <w:rPr>
          <w:bCs/>
          <w:color w:val="000000"/>
          <w:sz w:val="26"/>
          <w:szCs w:val="26"/>
        </w:rPr>
        <w:t xml:space="preserve"> об административных правонарушениях</w:t>
      </w:r>
      <w:r w:rsidRPr="00E51E6C" w:rsidR="00ED0268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E51E6C">
          <w:rPr>
            <w:color w:val="000000"/>
            <w:sz w:val="26"/>
            <w:szCs w:val="26"/>
          </w:rPr>
          <w:t>статье 115</w:t>
        </w:r>
      </w:hyperlink>
      <w:r w:rsidRPr="00E51E6C">
        <w:rPr>
          <w:color w:val="000000"/>
          <w:sz w:val="26"/>
          <w:szCs w:val="26"/>
        </w:rPr>
        <w:t xml:space="preserve"> У</w:t>
      </w:r>
      <w:r w:rsidRPr="00E51E6C" w:rsidR="00EF0333">
        <w:rPr>
          <w:color w:val="000000"/>
          <w:sz w:val="26"/>
          <w:szCs w:val="26"/>
        </w:rPr>
        <w:t>К РФ</w:t>
      </w:r>
      <w:r w:rsidRPr="00E51E6C">
        <w:rPr>
          <w:color w:val="000000"/>
          <w:sz w:val="26"/>
          <w:szCs w:val="26"/>
        </w:rPr>
        <w:t xml:space="preserve">, если эти действия не содержат уголовно наказуемого </w:t>
      </w:r>
      <w:hyperlink r:id="rId8" w:history="1">
        <w:r w:rsidRPr="00E51E6C">
          <w:rPr>
            <w:color w:val="000000"/>
            <w:sz w:val="26"/>
            <w:szCs w:val="26"/>
          </w:rPr>
          <w:t>деяния</w:t>
        </w:r>
      </w:hyperlink>
      <w:r w:rsidRPr="00E51E6C">
        <w:rPr>
          <w:color w:val="000000"/>
          <w:sz w:val="26"/>
          <w:szCs w:val="26"/>
        </w:rPr>
        <w:t>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315B6" w:rsidRPr="00E51E6C" w:rsidP="00E51E6C" w14:paraId="3F3A3A5C" w14:textId="346E2190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 xml:space="preserve">Виновность Кругленя И.М. объективно подтверждается исследованными в судебном заседании доказательствами: </w:t>
      </w:r>
    </w:p>
    <w:p w:rsidR="00C315B6" w:rsidRPr="00E51E6C" w:rsidP="00E51E6C" w14:paraId="227BFE64" w14:textId="77777777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 xml:space="preserve">- </w:t>
      </w:r>
      <w:r w:rsidRPr="00E51E6C" w:rsidR="00FC0704">
        <w:rPr>
          <w:color w:val="000000"/>
          <w:sz w:val="26"/>
          <w:szCs w:val="26"/>
        </w:rPr>
        <w:t xml:space="preserve">протоколом об административном правонарушении </w:t>
      </w:r>
      <w:r w:rsidRPr="00E51E6C">
        <w:rPr>
          <w:color w:val="000000"/>
          <w:sz w:val="26"/>
          <w:szCs w:val="26"/>
        </w:rPr>
        <w:t>86 № 301109/2662</w:t>
      </w:r>
      <w:r w:rsidRPr="00E51E6C" w:rsidR="00FC0704">
        <w:rPr>
          <w:color w:val="000000"/>
          <w:sz w:val="26"/>
          <w:szCs w:val="26"/>
        </w:rPr>
        <w:t xml:space="preserve"> от </w:t>
      </w:r>
      <w:r w:rsidRPr="00E51E6C">
        <w:rPr>
          <w:color w:val="000000"/>
          <w:sz w:val="26"/>
          <w:szCs w:val="26"/>
        </w:rPr>
        <w:t>31.01.2025</w:t>
      </w:r>
      <w:r w:rsidRPr="00E51E6C" w:rsidR="00FC0704">
        <w:rPr>
          <w:color w:val="000000"/>
          <w:sz w:val="26"/>
          <w:szCs w:val="26"/>
        </w:rPr>
        <w:t>, в котором подробно изложены обстоятельства правонарушения;</w:t>
      </w:r>
    </w:p>
    <w:p w:rsidR="00F4485A" w:rsidRPr="00E51E6C" w:rsidP="00E51E6C" w14:paraId="0E6811A4" w14:textId="7514E27C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>-</w:t>
      </w:r>
      <w:r w:rsidRPr="00E51E6C">
        <w:rPr>
          <w:color w:val="000000"/>
          <w:sz w:val="26"/>
          <w:szCs w:val="26"/>
        </w:rPr>
        <w:t xml:space="preserve"> </w:t>
      </w:r>
      <w:r w:rsidRPr="00E51E6C">
        <w:rPr>
          <w:sz w:val="26"/>
          <w:szCs w:val="26"/>
        </w:rPr>
        <w:t>заключе</w:t>
      </w:r>
      <w:r w:rsidRPr="00E51E6C" w:rsidR="00255329">
        <w:rPr>
          <w:sz w:val="26"/>
          <w:szCs w:val="26"/>
        </w:rPr>
        <w:t xml:space="preserve">нием </w:t>
      </w:r>
      <w:r w:rsidRPr="00E51E6C">
        <w:rPr>
          <w:sz w:val="26"/>
          <w:szCs w:val="26"/>
        </w:rPr>
        <w:t xml:space="preserve">эксперта № </w:t>
      </w:r>
      <w:r w:rsidRPr="00E51E6C">
        <w:rPr>
          <w:sz w:val="26"/>
          <w:szCs w:val="26"/>
        </w:rPr>
        <w:t>463</w:t>
      </w:r>
      <w:r w:rsidRPr="00E51E6C" w:rsidR="00255329">
        <w:rPr>
          <w:sz w:val="26"/>
          <w:szCs w:val="26"/>
        </w:rPr>
        <w:t xml:space="preserve"> </w:t>
      </w:r>
      <w:r w:rsidRPr="00E51E6C" w:rsidR="00A3403F">
        <w:rPr>
          <w:sz w:val="26"/>
          <w:szCs w:val="26"/>
        </w:rPr>
        <w:t xml:space="preserve">от </w:t>
      </w:r>
      <w:r w:rsidRPr="00E51E6C">
        <w:rPr>
          <w:sz w:val="26"/>
          <w:szCs w:val="26"/>
        </w:rPr>
        <w:t>28.10.2025</w:t>
      </w:r>
      <w:r w:rsidRPr="00E51E6C" w:rsidR="00F9783A">
        <w:rPr>
          <w:sz w:val="26"/>
          <w:szCs w:val="26"/>
        </w:rPr>
        <w:t xml:space="preserve">, согласно которому </w:t>
      </w:r>
      <w:r w:rsidRPr="00E51E6C">
        <w:rPr>
          <w:sz w:val="26"/>
          <w:szCs w:val="26"/>
        </w:rPr>
        <w:t xml:space="preserve">у </w:t>
      </w:r>
      <w:r w:rsidR="001C1A1E">
        <w:rPr>
          <w:color w:val="000000"/>
          <w:sz w:val="26"/>
          <w:szCs w:val="26"/>
        </w:rPr>
        <w:t>*</w:t>
      </w:r>
      <w:r w:rsidRPr="00E51E6C">
        <w:rPr>
          <w:color w:val="000000"/>
          <w:sz w:val="26"/>
          <w:szCs w:val="26"/>
        </w:rPr>
        <w:t xml:space="preserve"> </w:t>
      </w:r>
      <w:r w:rsidRPr="00E51E6C" w:rsidR="0051231D">
        <w:rPr>
          <w:color w:val="000000"/>
          <w:sz w:val="26"/>
          <w:szCs w:val="26"/>
        </w:rPr>
        <w:t>26.09.1990 были обнаружены следующие телесные повреждения: перелом проксимальной фаланги 4-го пальца правой стопы; кровоподтеки шеи справа (1); правого плеча (3); левого плеча (4); поясничной области справа (1); левого бедра (1); ушиб мягких тканей 4-го пальца правой стопы (1); ссадины левого предплечья (1); левого бедра (1).</w:t>
      </w:r>
      <w:r w:rsidRPr="00E51E6C" w:rsidR="00255329">
        <w:rPr>
          <w:color w:val="000000"/>
          <w:sz w:val="26"/>
          <w:szCs w:val="26"/>
        </w:rPr>
        <w:t xml:space="preserve"> года рождения, установлено телесное повреждение в виде ушиба мягких тканей затылочной области (1)</w:t>
      </w:r>
      <w:r w:rsidRPr="00E51E6C" w:rsidR="0051231D">
        <w:rPr>
          <w:color w:val="000000"/>
          <w:sz w:val="26"/>
          <w:szCs w:val="26"/>
        </w:rPr>
        <w:t>. Все установленные телесные повреждения могли возникнуть в результате воздействий твердыми тупыми предметами, как при ударах таковыми, так и при ударах таковые. Кровоподтеки, ссадины и ушиб мягких тканей, каждое в отдельности не причинили вред здоровью по признаку отсутствия кратковременного расстройства здоровья и незначительной стойкой утраты общей трудоспособности (в соответствии с п. 6 «Об утверждении порядка определения степени тяжести вреда, причиненного здоровью человека», приложение к Приказу Министерства здравоохранения Российской Федерации № 172н от 08.04.2025), могли образоваться в пределах 3-5 суток до проведения первичной судебно-медицинской экспертизы, на что указывает цвет кровоподтеков (зеленовато-желтый), характер корочек на ссадинах (сухие, буро-красные, отслаивающиеся). Перелом проксимальной фаланги 4-го пальца правой стопы причинил средней тяжести вред здоровью по признаку длительного расстройства здоровья на срок более трех недель ( в соответствии с п. 5.2.1 Об утверждении порядка определения степени тяжести вреда, причиненного здоровью человека», приложение к Приказу Министерства здравоохранения Российской Федерации № 172н от 08.04.2025), мог образоваться в срок более 2-х недель до проведения рентгенологического исследования (14.10.2025), на что указывает наличие признаков консолидации перелома;</w:t>
      </w:r>
    </w:p>
    <w:p w:rsidR="0051231D" w:rsidRPr="00E51E6C" w:rsidP="00E51E6C" w14:paraId="55EC730F" w14:textId="1B9000A5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 xml:space="preserve">- рапортом оперативного дежурного ОМВД России по г. Лангепасу от 11.10.2025 согласно которому 11.10.2025 в 01 час.35 мин. по телефону ЕДДС «Исток» в дежурную часть ОМВД России по г. Лангепасу поступило сообщение от </w:t>
      </w:r>
      <w:r w:rsidR="00D46AE6">
        <w:rPr>
          <w:color w:val="000000"/>
          <w:sz w:val="26"/>
          <w:szCs w:val="26"/>
        </w:rPr>
        <w:t>*</w:t>
      </w:r>
      <w:r w:rsidRPr="00E51E6C">
        <w:rPr>
          <w:color w:val="000000"/>
          <w:sz w:val="26"/>
          <w:szCs w:val="26"/>
        </w:rPr>
        <w:t xml:space="preserve">, о том. Что по адресу г. Лангепас, ул. </w:t>
      </w:r>
      <w:r w:rsidR="00D46AE6">
        <w:rPr>
          <w:color w:val="000000"/>
          <w:sz w:val="26"/>
          <w:szCs w:val="26"/>
        </w:rPr>
        <w:t>*</w:t>
      </w:r>
      <w:r w:rsidRPr="00E51E6C">
        <w:rPr>
          <w:color w:val="000000"/>
          <w:sz w:val="26"/>
          <w:szCs w:val="26"/>
        </w:rPr>
        <w:t xml:space="preserve"> происходит семейный скандал, буянит сожитель;</w:t>
      </w:r>
    </w:p>
    <w:p w:rsidR="0051231D" w:rsidRPr="00E51E6C" w:rsidP="00E51E6C" w14:paraId="4D466C9C" w14:textId="42219610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 xml:space="preserve">- </w:t>
      </w:r>
      <w:r w:rsidRPr="00E51E6C" w:rsidR="004E2BC8">
        <w:rPr>
          <w:color w:val="000000"/>
          <w:sz w:val="26"/>
          <w:szCs w:val="26"/>
        </w:rPr>
        <w:t>рапортом участкового уполномоченного полиции ОУУП и ПДН ОМВД России по г. Лангепасу;</w:t>
      </w:r>
    </w:p>
    <w:p w:rsidR="004E2BC8" w:rsidRPr="00E51E6C" w:rsidP="00E51E6C" w14:paraId="5204856C" w14:textId="7213736D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 xml:space="preserve">- заявлением </w:t>
      </w:r>
      <w:r w:rsidR="001C1A1E">
        <w:rPr>
          <w:color w:val="000000"/>
          <w:sz w:val="26"/>
          <w:szCs w:val="26"/>
        </w:rPr>
        <w:t>*</w:t>
      </w:r>
      <w:r w:rsidRPr="00E51E6C">
        <w:rPr>
          <w:color w:val="000000"/>
          <w:sz w:val="26"/>
          <w:szCs w:val="26"/>
        </w:rPr>
        <w:t xml:space="preserve"> от 11.10.2025 в ОМВД России по г. Лангепасу, согласно которому </w:t>
      </w:r>
      <w:r w:rsidR="001C1A1E">
        <w:rPr>
          <w:color w:val="000000"/>
          <w:sz w:val="26"/>
          <w:szCs w:val="26"/>
        </w:rPr>
        <w:t>*</w:t>
      </w:r>
      <w:r w:rsidRPr="00E51E6C">
        <w:rPr>
          <w:color w:val="000000"/>
          <w:sz w:val="26"/>
          <w:szCs w:val="26"/>
        </w:rPr>
        <w:t xml:space="preserve"> просит привлечь к ответственности Кругленя И</w:t>
      </w:r>
      <w:r w:rsidRPr="00E51E6C" w:rsidR="00FA2D27">
        <w:rPr>
          <w:color w:val="000000"/>
          <w:sz w:val="26"/>
          <w:szCs w:val="26"/>
        </w:rPr>
        <w:t>.</w:t>
      </w:r>
      <w:r w:rsidRPr="00E51E6C">
        <w:rPr>
          <w:color w:val="000000"/>
          <w:sz w:val="26"/>
          <w:szCs w:val="26"/>
        </w:rPr>
        <w:t>М. который 1.10.2025 около 00 час.10 мин. причинил ей телесные повреждения;</w:t>
      </w:r>
    </w:p>
    <w:p w:rsidR="004E2BC8" w:rsidRPr="00E51E6C" w:rsidP="00E51E6C" w14:paraId="1C1FB41A" w14:textId="05F4A062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 xml:space="preserve">- рапортом полицейского водителя ОВ ППСП ОМВД России по г. Лангепасу </w:t>
      </w:r>
      <w:r w:rsidR="001C1A1E">
        <w:rPr>
          <w:color w:val="000000"/>
          <w:sz w:val="26"/>
          <w:szCs w:val="26"/>
        </w:rPr>
        <w:t>*</w:t>
      </w:r>
      <w:r w:rsidRPr="00E51E6C">
        <w:rPr>
          <w:color w:val="000000"/>
          <w:sz w:val="26"/>
          <w:szCs w:val="26"/>
        </w:rPr>
        <w:t xml:space="preserve"> от 11.10.2025 по факту выезда 11.10.2025 по адресу г. Лангепас. ул. Мира, д. 33, кв. 3 в связи с получением сообщения из дежурной части;</w:t>
      </w:r>
    </w:p>
    <w:p w:rsidR="004E2BC8" w:rsidRPr="00E51E6C" w:rsidP="00E51E6C" w14:paraId="306E8220" w14:textId="2D001B4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 xml:space="preserve">- письменными объяснениями несовершеннолетнего </w:t>
      </w:r>
      <w:r w:rsidR="001C1A1E">
        <w:rPr>
          <w:color w:val="000000"/>
          <w:sz w:val="26"/>
          <w:szCs w:val="26"/>
        </w:rPr>
        <w:t>*</w:t>
      </w:r>
      <w:r w:rsidRPr="00E51E6C">
        <w:rPr>
          <w:color w:val="000000"/>
          <w:sz w:val="26"/>
          <w:szCs w:val="26"/>
        </w:rPr>
        <w:t xml:space="preserve"> от 13.10.2025;</w:t>
      </w:r>
    </w:p>
    <w:p w:rsidR="004E2BC8" w:rsidRPr="00E51E6C" w:rsidP="00E51E6C" w14:paraId="0E1BDC67" w14:textId="1EDBA93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>- письменными объяснениями Кругленя И.М. от 19.10.2025;</w:t>
      </w:r>
    </w:p>
    <w:p w:rsidR="004E2BC8" w:rsidRPr="00E51E6C" w:rsidP="00E51E6C" w14:paraId="37B4F23A" w14:textId="68E71EDC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 xml:space="preserve">- письменными объяснениями </w:t>
      </w:r>
      <w:r w:rsidR="001C1A1E">
        <w:rPr>
          <w:color w:val="000000"/>
          <w:sz w:val="26"/>
          <w:szCs w:val="26"/>
        </w:rPr>
        <w:t>*</w:t>
      </w:r>
      <w:r w:rsidRPr="00E51E6C">
        <w:rPr>
          <w:color w:val="000000"/>
          <w:sz w:val="26"/>
          <w:szCs w:val="26"/>
        </w:rPr>
        <w:t xml:space="preserve"> от 18.10.2025;</w:t>
      </w:r>
    </w:p>
    <w:p w:rsidR="004E2BC8" w:rsidRPr="00E51E6C" w:rsidP="00E51E6C" w14:paraId="67F3A234" w14:textId="458348C9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>- протоколом осмотра места происшествия от 18.10.2025 с графической таблицей;</w:t>
      </w:r>
    </w:p>
    <w:p w:rsidR="00C95145" w:rsidRPr="00E51E6C" w:rsidP="00E51E6C" w14:paraId="21A0B6F2" w14:textId="2C205B18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</w:rPr>
        <w:t xml:space="preserve">- письменными объяснениями </w:t>
      </w:r>
      <w:r w:rsidR="001C1A1E">
        <w:rPr>
          <w:color w:val="000000"/>
          <w:sz w:val="26"/>
          <w:szCs w:val="26"/>
        </w:rPr>
        <w:t>*</w:t>
      </w:r>
      <w:r w:rsidRPr="00E51E6C">
        <w:rPr>
          <w:color w:val="000000"/>
          <w:sz w:val="26"/>
          <w:szCs w:val="26"/>
        </w:rPr>
        <w:t xml:space="preserve"> согласно которым в мае 2025 года она находилась дома, где занималась домашними делами, когда выходила с балкона, который расположен в зальной комнате, то споткнулась об высокий порог, ударившись правой ногой, отчего испытала физическую боль,</w:t>
      </w:r>
      <w:r w:rsidRPr="00E51E6C">
        <w:rPr>
          <w:color w:val="000000"/>
          <w:sz w:val="26"/>
          <w:szCs w:val="26"/>
        </w:rPr>
        <w:t xml:space="preserve"> на следующий день она обратилась в БУ «Лангепасская городская больница», где ей стало известно о том, что при ударе она сломала четвертый палец правой ноги. Противоправных действий в отношении нее совершалось, претензий к кому-либо не имеет;</w:t>
      </w:r>
    </w:p>
    <w:p w:rsidR="00C95145" w:rsidRPr="00E51E6C" w:rsidP="00E51E6C" w14:paraId="44799410" w14:textId="7E7327A3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95145">
        <w:rPr>
          <w:color w:val="000000"/>
          <w:sz w:val="26"/>
          <w:szCs w:val="26"/>
        </w:rPr>
        <w:t>Исходя из установленных обстоятельств события административного правонарушения, мировой судья полагает необходимым уточнить дату и время совершения правонарушения </w:t>
      </w:r>
      <w:r w:rsidRPr="00E51E6C">
        <w:rPr>
          <w:color w:val="000000"/>
          <w:sz w:val="26"/>
          <w:szCs w:val="26"/>
        </w:rPr>
        <w:t>–</w:t>
      </w:r>
      <w:r w:rsidRPr="00C95145">
        <w:rPr>
          <w:color w:val="000000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 xml:space="preserve">11.10.2025 в период времени с </w:t>
      </w:r>
      <w:r w:rsidRPr="00E51E6C">
        <w:rPr>
          <w:sz w:val="26"/>
          <w:szCs w:val="26"/>
        </w:rPr>
        <w:t>01:00 час. до 01:35.</w:t>
      </w:r>
    </w:p>
    <w:p w:rsidR="00D8594B" w:rsidRPr="00D8594B" w:rsidP="00E51E6C" w14:paraId="672EFEB3" w14:textId="1926FBDE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D8594B">
        <w:rPr>
          <w:color w:val="000000" w:themeColor="text1"/>
          <w:sz w:val="26"/>
          <w:szCs w:val="26"/>
        </w:rPr>
        <w:t xml:space="preserve">При этом мировой судья исключает из объёма вмененного </w:t>
      </w:r>
      <w:r w:rsidRPr="00E51E6C">
        <w:rPr>
          <w:color w:val="000000" w:themeColor="text1"/>
          <w:sz w:val="26"/>
          <w:szCs w:val="26"/>
        </w:rPr>
        <w:t>Кругленя И.М.</w:t>
      </w:r>
      <w:r w:rsidRPr="00D8594B">
        <w:rPr>
          <w:color w:val="000000" w:themeColor="text1"/>
          <w:sz w:val="26"/>
          <w:szCs w:val="26"/>
        </w:rPr>
        <w:t xml:space="preserve"> правонарушения, предусмотренного </w:t>
      </w:r>
      <w:hyperlink r:id="rId9" w:anchor="/document/12125267/entry/6110" w:history="1">
        <w:r w:rsidRPr="00D8594B">
          <w:rPr>
            <w:rStyle w:val="Hyperlink"/>
            <w:color w:val="000000" w:themeColor="text1"/>
            <w:sz w:val="26"/>
            <w:szCs w:val="26"/>
            <w:u w:val="none"/>
          </w:rPr>
          <w:t>ст. 6.1.1</w:t>
        </w:r>
      </w:hyperlink>
      <w:r w:rsidRPr="00D8594B">
        <w:rPr>
          <w:color w:val="000000" w:themeColor="text1"/>
          <w:sz w:val="26"/>
          <w:szCs w:val="26"/>
        </w:rPr>
        <w:t xml:space="preserve"> КоАП РФ, указание должностным лицом в протоколе об административном правонарушении на причинение </w:t>
      </w:r>
      <w:r w:rsidR="001C1A1E">
        <w:rPr>
          <w:color w:val="000000" w:themeColor="text1"/>
          <w:sz w:val="26"/>
          <w:szCs w:val="26"/>
        </w:rPr>
        <w:t>*</w:t>
      </w:r>
      <w:r w:rsidRPr="00D8594B">
        <w:rPr>
          <w:color w:val="000000" w:themeColor="text1"/>
          <w:sz w:val="26"/>
          <w:szCs w:val="26"/>
        </w:rPr>
        <w:t xml:space="preserve"> телесных повреждений в виде</w:t>
      </w:r>
      <w:r w:rsidRPr="00E51E6C">
        <w:rPr>
          <w:color w:val="000000" w:themeColor="text1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перелома проксимальной фаланги 4-го пальца правой стопы</w:t>
      </w:r>
      <w:r w:rsidRPr="00D8594B">
        <w:rPr>
          <w:color w:val="000000" w:themeColor="text1"/>
          <w:sz w:val="26"/>
          <w:szCs w:val="26"/>
        </w:rPr>
        <w:t xml:space="preserve">, поскольку, доказательств их причинения потерпевшей </w:t>
      </w:r>
      <w:r w:rsidRPr="00E51E6C">
        <w:rPr>
          <w:color w:val="000000" w:themeColor="text1"/>
          <w:sz w:val="26"/>
          <w:szCs w:val="26"/>
        </w:rPr>
        <w:t>Кругленя И.М.</w:t>
      </w:r>
      <w:r w:rsidRPr="00D8594B">
        <w:rPr>
          <w:color w:val="000000" w:themeColor="text1"/>
          <w:sz w:val="26"/>
          <w:szCs w:val="26"/>
        </w:rPr>
        <w:t xml:space="preserve"> материалы дела не содержат, при этом, согласно заключению эксперта</w:t>
      </w:r>
      <w:r w:rsidRPr="00E51E6C">
        <w:rPr>
          <w:color w:val="000000" w:themeColor="text1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перелом проксимальной фаланги 4-го пальца правой стопы мог образоваться в срок более 2-х недель до проведения рентгенологического исследования (14.10.2025), на что указывает наличие признаков консолидации перелома</w:t>
      </w:r>
      <w:r w:rsidRPr="00E51E6C">
        <w:rPr>
          <w:color w:val="000000" w:themeColor="text1"/>
          <w:sz w:val="26"/>
          <w:szCs w:val="26"/>
        </w:rPr>
        <w:t>.</w:t>
      </w:r>
      <w:r w:rsidRPr="00D8594B">
        <w:rPr>
          <w:color w:val="000000" w:themeColor="text1"/>
          <w:sz w:val="26"/>
          <w:szCs w:val="26"/>
        </w:rPr>
        <w:t xml:space="preserve"> </w:t>
      </w:r>
      <w:r w:rsidRPr="00E51E6C">
        <w:rPr>
          <w:color w:val="000000" w:themeColor="text1"/>
          <w:sz w:val="26"/>
          <w:szCs w:val="26"/>
        </w:rPr>
        <w:t>Кроме того</w:t>
      </w:r>
      <w:r w:rsidRPr="00E51E6C" w:rsidR="002E0609">
        <w:rPr>
          <w:color w:val="000000" w:themeColor="text1"/>
          <w:sz w:val="26"/>
          <w:szCs w:val="26"/>
        </w:rPr>
        <w:t>,</w:t>
      </w:r>
      <w:r w:rsidRPr="00E51E6C">
        <w:rPr>
          <w:color w:val="000000" w:themeColor="text1"/>
          <w:sz w:val="26"/>
          <w:szCs w:val="26"/>
        </w:rPr>
        <w:t xml:space="preserve"> потерпевшая </w:t>
      </w:r>
      <w:r w:rsidR="001C1A1E">
        <w:rPr>
          <w:color w:val="000000" w:themeColor="text1"/>
          <w:sz w:val="26"/>
          <w:szCs w:val="26"/>
        </w:rPr>
        <w:t>*</w:t>
      </w:r>
      <w:r w:rsidRPr="00E51E6C">
        <w:rPr>
          <w:color w:val="000000" w:themeColor="text1"/>
          <w:sz w:val="26"/>
          <w:szCs w:val="26"/>
        </w:rPr>
        <w:t xml:space="preserve"> в письменных объяснениях, а также в судебном заседании указала о том, что перелом</w:t>
      </w:r>
      <w:r w:rsidR="00E51E6C">
        <w:rPr>
          <w:color w:val="000000" w:themeColor="text1"/>
          <w:sz w:val="26"/>
          <w:szCs w:val="26"/>
        </w:rPr>
        <w:t xml:space="preserve"> фаланги</w:t>
      </w:r>
      <w:r w:rsidRPr="00E51E6C">
        <w:rPr>
          <w:color w:val="000000" w:themeColor="text1"/>
          <w:sz w:val="26"/>
          <w:szCs w:val="26"/>
        </w:rPr>
        <w:t xml:space="preserve"> четвертого пальца правой ноги получила в мае 2025 года, находясь дома, ударившись ногой о порог балкона. </w:t>
      </w:r>
    </w:p>
    <w:p w:rsidR="00D8594B" w:rsidRPr="00D8594B" w:rsidP="00E51E6C" w14:paraId="10EE05FA" w14:textId="1E4733F1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D8594B">
        <w:rPr>
          <w:color w:val="000000" w:themeColor="text1"/>
          <w:sz w:val="26"/>
          <w:szCs w:val="26"/>
        </w:rPr>
        <w:t>Лицо подлежит административной ответственности только за те административные правонарушения, в отношении которых установлена его вина, и считается невиновным, пока его вина не будет доказана в порядке, предусмотренном КоАП РФ, и установлена вступившим в законную силу постановлением судьи, органа, должностного лица, рассмотревших дело (</w:t>
      </w:r>
      <w:hyperlink r:id="rId9" w:anchor="/document/12125267/entry/1501" w:history="1">
        <w:r w:rsidRPr="00D8594B">
          <w:rPr>
            <w:rStyle w:val="Hyperlink"/>
            <w:color w:val="000000" w:themeColor="text1"/>
            <w:sz w:val="26"/>
            <w:szCs w:val="26"/>
            <w:u w:val="none"/>
          </w:rPr>
          <w:t>ч</w:t>
        </w:r>
        <w:r w:rsidRPr="00E51E6C">
          <w:rPr>
            <w:rStyle w:val="Hyperlink"/>
            <w:color w:val="000000" w:themeColor="text1"/>
            <w:sz w:val="26"/>
            <w:szCs w:val="26"/>
            <w:u w:val="none"/>
          </w:rPr>
          <w:t>.</w:t>
        </w:r>
        <w:r w:rsidRPr="00D8594B">
          <w:rPr>
            <w:rStyle w:val="Hyperlink"/>
            <w:color w:val="000000" w:themeColor="text1"/>
            <w:sz w:val="26"/>
            <w:szCs w:val="26"/>
            <w:u w:val="none"/>
          </w:rPr>
          <w:t>ч. 1</w:t>
        </w:r>
      </w:hyperlink>
      <w:r w:rsidRPr="00D8594B">
        <w:rPr>
          <w:color w:val="000000" w:themeColor="text1"/>
          <w:sz w:val="26"/>
          <w:szCs w:val="26"/>
        </w:rPr>
        <w:t>,</w:t>
      </w:r>
      <w:hyperlink r:id="rId9" w:anchor="/document/12125267/entry/1502" w:history="1">
        <w:r w:rsidRPr="00D8594B">
          <w:rPr>
            <w:rStyle w:val="Hyperlink"/>
            <w:color w:val="000000" w:themeColor="text1"/>
            <w:sz w:val="26"/>
            <w:szCs w:val="26"/>
            <w:u w:val="none"/>
          </w:rPr>
          <w:t>2</w:t>
        </w:r>
      </w:hyperlink>
      <w:r w:rsidRPr="00D8594B">
        <w:rPr>
          <w:color w:val="000000" w:themeColor="text1"/>
          <w:sz w:val="26"/>
          <w:szCs w:val="26"/>
        </w:rPr>
        <w:t>,</w:t>
      </w:r>
      <w:hyperlink r:id="rId9" w:anchor="/document/12125267/entry/1504" w:history="1">
        <w:r w:rsidRPr="00D8594B">
          <w:rPr>
            <w:rStyle w:val="Hyperlink"/>
            <w:color w:val="000000" w:themeColor="text1"/>
            <w:sz w:val="26"/>
            <w:szCs w:val="26"/>
            <w:u w:val="none"/>
          </w:rPr>
          <w:t>4 ст. 1.5</w:t>
        </w:r>
      </w:hyperlink>
      <w:r w:rsidRPr="00D8594B">
        <w:rPr>
          <w:color w:val="000000" w:themeColor="text1"/>
          <w:sz w:val="26"/>
          <w:szCs w:val="26"/>
        </w:rPr>
        <w:t> КоАП РФ).</w:t>
      </w:r>
    </w:p>
    <w:p w:rsidR="00D8594B" w:rsidRPr="00E51E6C" w:rsidP="00E51E6C" w14:paraId="77CE9134" w14:textId="77B9D88E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D8594B">
        <w:rPr>
          <w:color w:val="000000" w:themeColor="text1"/>
          <w:sz w:val="26"/>
          <w:szCs w:val="26"/>
        </w:rPr>
        <w:t xml:space="preserve">Исключение из объёма вмененного </w:t>
      </w:r>
      <w:r w:rsidRPr="00E51E6C">
        <w:rPr>
          <w:color w:val="000000" w:themeColor="text1"/>
          <w:sz w:val="26"/>
          <w:szCs w:val="26"/>
        </w:rPr>
        <w:t>Кругленя И.М.</w:t>
      </w:r>
      <w:r w:rsidRPr="00D8594B">
        <w:rPr>
          <w:color w:val="000000" w:themeColor="text1"/>
          <w:sz w:val="26"/>
          <w:szCs w:val="26"/>
        </w:rPr>
        <w:t xml:space="preserve"> правонарушения, предусмотренного </w:t>
      </w:r>
      <w:hyperlink r:id="rId9" w:anchor="/document/12125267/entry/6110" w:history="1">
        <w:r w:rsidRPr="00D8594B">
          <w:rPr>
            <w:rStyle w:val="Hyperlink"/>
            <w:color w:val="000000" w:themeColor="text1"/>
            <w:sz w:val="26"/>
            <w:szCs w:val="26"/>
            <w:u w:val="none"/>
          </w:rPr>
          <w:t>ст. 6.1.1</w:t>
        </w:r>
      </w:hyperlink>
      <w:r w:rsidRPr="00D8594B">
        <w:rPr>
          <w:color w:val="000000" w:themeColor="text1"/>
          <w:sz w:val="26"/>
          <w:szCs w:val="26"/>
        </w:rPr>
        <w:t> КоАП РФ, телесных повреждений в виде</w:t>
      </w:r>
      <w:r w:rsidRPr="00E51E6C">
        <w:rPr>
          <w:color w:val="000000" w:themeColor="text1"/>
          <w:sz w:val="26"/>
          <w:szCs w:val="26"/>
        </w:rPr>
        <w:t xml:space="preserve"> </w:t>
      </w:r>
      <w:r w:rsidRPr="00E51E6C">
        <w:rPr>
          <w:color w:val="000000"/>
          <w:sz w:val="26"/>
          <w:szCs w:val="26"/>
        </w:rPr>
        <w:t>перелома проксимальной фаланги 4-го пальца правой стопы причинившего средней тяжести вред здоровью по признаку длительного расстройства здоровья на срок более трех недель</w:t>
      </w:r>
      <w:r w:rsidRPr="00D8594B">
        <w:rPr>
          <w:color w:val="000000" w:themeColor="text1"/>
          <w:sz w:val="26"/>
          <w:szCs w:val="26"/>
        </w:rPr>
        <w:t>, не влияет на наличие в его действиях состава правонарушения, предусмотренного </w:t>
      </w:r>
      <w:hyperlink r:id="rId9" w:anchor="/document/12125267/entry/6110" w:history="1">
        <w:r w:rsidRPr="00D8594B">
          <w:rPr>
            <w:rStyle w:val="Hyperlink"/>
            <w:color w:val="000000" w:themeColor="text1"/>
            <w:sz w:val="26"/>
            <w:szCs w:val="26"/>
            <w:u w:val="none"/>
          </w:rPr>
          <w:t>ст. 6.1.1</w:t>
        </w:r>
      </w:hyperlink>
      <w:r w:rsidRPr="00D8594B">
        <w:rPr>
          <w:color w:val="000000" w:themeColor="text1"/>
          <w:sz w:val="26"/>
          <w:szCs w:val="26"/>
        </w:rPr>
        <w:t> КоАП РФ, их квалификацию по данной статье КоАП РФ ввиду причинения им потерпевшей иных телесных повреждений, не повлекших за собой кратковременного расстройства здоровья или незначительной стойкой утраты общей трудоспособности и расценивающихся как повреждения, не причинившие вреда здоровью человека, что не повлекло последствий, указанных в </w:t>
      </w:r>
      <w:hyperlink r:id="rId9" w:anchor="/document/10108000/entry/115" w:history="1">
        <w:r w:rsidRPr="00D8594B">
          <w:rPr>
            <w:rStyle w:val="Hyperlink"/>
            <w:color w:val="000000" w:themeColor="text1"/>
            <w:sz w:val="26"/>
            <w:szCs w:val="26"/>
            <w:u w:val="none"/>
          </w:rPr>
          <w:t>статье 115</w:t>
        </w:r>
      </w:hyperlink>
      <w:r w:rsidRPr="00D8594B">
        <w:rPr>
          <w:color w:val="000000" w:themeColor="text1"/>
          <w:sz w:val="26"/>
          <w:szCs w:val="26"/>
        </w:rPr>
        <w:t> УК РФ,</w:t>
      </w:r>
    </w:p>
    <w:p w:rsidR="00FA2D27" w:rsidRPr="00FA2D27" w:rsidP="00E51E6C" w14:paraId="11E7190C" w14:textId="128DD2D4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51E6C">
        <w:rPr>
          <w:color w:val="000000" w:themeColor="text1"/>
          <w:sz w:val="26"/>
          <w:szCs w:val="26"/>
        </w:rPr>
        <w:t xml:space="preserve">Таким образом в судебном заседании установлено, что 11.10.2025 </w:t>
      </w:r>
      <w:r w:rsidRPr="00E51E6C">
        <w:rPr>
          <w:sz w:val="26"/>
          <w:szCs w:val="26"/>
        </w:rPr>
        <w:t xml:space="preserve">в период времени с 01:00 час. до 01:35 час. Кругленя И.М. находясь в </w:t>
      </w:r>
      <w:r w:rsidR="001C1A1E">
        <w:rPr>
          <w:sz w:val="26"/>
          <w:szCs w:val="26"/>
        </w:rPr>
        <w:t>*</w:t>
      </w:r>
      <w:r w:rsidRPr="00E51E6C">
        <w:rPr>
          <w:sz w:val="26"/>
          <w:szCs w:val="26"/>
        </w:rPr>
        <w:t xml:space="preserve"> г. Лангепаса Ханты-Мансийского автономного округа-Югры, во время конфликта, причинил телесные повреждения и физическую боль </w:t>
      </w:r>
      <w:r w:rsidR="001C1A1E">
        <w:rPr>
          <w:sz w:val="26"/>
          <w:szCs w:val="26"/>
        </w:rPr>
        <w:t>*</w:t>
      </w:r>
      <w:r w:rsidRPr="00E51E6C">
        <w:rPr>
          <w:sz w:val="26"/>
          <w:szCs w:val="26"/>
        </w:rPr>
        <w:t xml:space="preserve">., а именно в ходе конфликта хватал рукой за шею справа, руками за плечи, а также отталкивал её, отчего она налетела на стену, ударилась головой и поясничной областью сзади, удерживал ногами в области левого и правого бедра в положении лежа. Согласно заключения эксперта № 463 от 28.10.2025 у </w:t>
      </w:r>
      <w:r w:rsidR="001C1A1E">
        <w:rPr>
          <w:sz w:val="26"/>
          <w:szCs w:val="26"/>
        </w:rPr>
        <w:t>*</w:t>
      </w:r>
      <w:r w:rsidRPr="00E51E6C">
        <w:rPr>
          <w:sz w:val="26"/>
          <w:szCs w:val="26"/>
        </w:rPr>
        <w:t xml:space="preserve"> были установлены следующие кровоподтеки шеи справа (1), правого плеча (3), левого плеча (4), поясничной области справа (1), левого бедра (1), ушиб мягких тканей 4-го пальца правой стопы (1), ссадины левого предплечья (1), левого бедра (1). Установленные телесные повреждения не причинили вред здоровью.</w:t>
      </w:r>
    </w:p>
    <w:p w:rsidR="00FA2D27" w:rsidRPr="00FA2D27" w:rsidP="00E51E6C" w14:paraId="7052CE96" w14:textId="35DADEC5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FA2D27">
        <w:rPr>
          <w:color w:val="000000" w:themeColor="text1"/>
          <w:sz w:val="26"/>
          <w:szCs w:val="26"/>
        </w:rPr>
        <w:t xml:space="preserve">Поскольку при рассмотрении настоящего дела установлено, что </w:t>
      </w:r>
      <w:r w:rsidRPr="00E51E6C">
        <w:rPr>
          <w:color w:val="000000" w:themeColor="text1"/>
          <w:sz w:val="26"/>
          <w:szCs w:val="26"/>
        </w:rPr>
        <w:t>Кругленя И.М.</w:t>
      </w:r>
      <w:r w:rsidRPr="00FA2D27">
        <w:rPr>
          <w:color w:val="000000" w:themeColor="text1"/>
          <w:sz w:val="26"/>
          <w:szCs w:val="26"/>
        </w:rPr>
        <w:t xml:space="preserve"> по отношению к потерпевше</w:t>
      </w:r>
      <w:r w:rsidRPr="00E51E6C">
        <w:rPr>
          <w:color w:val="000000" w:themeColor="text1"/>
          <w:sz w:val="26"/>
          <w:szCs w:val="26"/>
        </w:rPr>
        <w:t xml:space="preserve">й </w:t>
      </w:r>
      <w:r w:rsidRPr="00E51E6C">
        <w:rPr>
          <w:sz w:val="26"/>
          <w:szCs w:val="26"/>
        </w:rPr>
        <w:t xml:space="preserve">хватал ее рукой за шею справа, руками за плечи, а также </w:t>
      </w:r>
      <w:r w:rsidRPr="00E51E6C">
        <w:rPr>
          <w:sz w:val="26"/>
          <w:szCs w:val="26"/>
        </w:rPr>
        <w:t>отталкивал её, отчего она налетела на стену, ударилась головой и поясничной областью сзади, удерживал ногами в области левого и правого бедра в положении лежа</w:t>
      </w:r>
      <w:r w:rsidRPr="00FA2D27">
        <w:rPr>
          <w:color w:val="000000" w:themeColor="text1"/>
          <w:sz w:val="26"/>
          <w:szCs w:val="26"/>
        </w:rPr>
        <w:t>, его действия образуют состав административного правонарушения </w:t>
      </w:r>
      <w:hyperlink r:id="rId9" w:anchor="/document/12125267/entry/6110" w:history="1">
        <w:r w:rsidRPr="00FA2D27">
          <w:rPr>
            <w:rStyle w:val="Hyperlink"/>
            <w:color w:val="000000" w:themeColor="text1"/>
            <w:sz w:val="26"/>
            <w:szCs w:val="26"/>
            <w:u w:val="none"/>
          </w:rPr>
          <w:t>ст. 6.1.1</w:t>
        </w:r>
      </w:hyperlink>
      <w:r w:rsidRPr="00FA2D27">
        <w:rPr>
          <w:color w:val="000000" w:themeColor="text1"/>
          <w:sz w:val="26"/>
          <w:szCs w:val="26"/>
        </w:rPr>
        <w:t> КоАП РФ - совершение иных насильственных действий, причинивших физическую боль, но не повлекших последствий, указанных в </w:t>
      </w:r>
      <w:hyperlink r:id="rId9" w:anchor="/document/10108000/entry/115" w:history="1">
        <w:r w:rsidRPr="00FA2D27">
          <w:rPr>
            <w:rStyle w:val="Hyperlink"/>
            <w:color w:val="000000" w:themeColor="text1"/>
            <w:sz w:val="26"/>
            <w:szCs w:val="26"/>
            <w:u w:val="none"/>
          </w:rPr>
          <w:t>статье 115</w:t>
        </w:r>
      </w:hyperlink>
      <w:r w:rsidRPr="00FA2D27">
        <w:rPr>
          <w:color w:val="000000" w:themeColor="text1"/>
          <w:sz w:val="26"/>
          <w:szCs w:val="26"/>
        </w:rPr>
        <w:t> Уголовного кодекса Российской Федерации, если эти действия не содержат уголовно наказуемого деяния.</w:t>
      </w:r>
    </w:p>
    <w:p w:rsidR="00ED0268" w:rsidRPr="00E51E6C" w:rsidP="00E51E6C" w14:paraId="49796F55" w14:textId="1BADEAC0">
      <w:pPr>
        <w:pStyle w:val="NormalWeb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E51E6C">
        <w:rPr>
          <w:color w:val="000000" w:themeColor="text1"/>
          <w:sz w:val="26"/>
          <w:szCs w:val="26"/>
        </w:rPr>
        <w:t>Представленные доказательства судья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 Исследованные доказательства в совокупности полностью подтверждают вину лица, в отношении которого возбуждено настоящее производство по делу, в совершении административного правонарушения.</w:t>
      </w:r>
    </w:p>
    <w:p w:rsidR="001D4DCB" w:rsidRPr="00E51E6C" w:rsidP="00E51E6C" w14:paraId="52B0F6E8" w14:textId="6DDA7A3F">
      <w:pPr>
        <w:ind w:firstLine="709"/>
        <w:jc w:val="both"/>
        <w:rPr>
          <w:bCs/>
          <w:color w:val="000000"/>
          <w:sz w:val="26"/>
          <w:szCs w:val="26"/>
        </w:rPr>
      </w:pPr>
      <w:r w:rsidRPr="00E51E6C">
        <w:rPr>
          <w:bCs/>
          <w:color w:val="000000"/>
          <w:sz w:val="26"/>
          <w:szCs w:val="26"/>
        </w:rPr>
        <w:t>О</w:t>
      </w:r>
      <w:r w:rsidRPr="00E51E6C" w:rsidR="00ED0268">
        <w:rPr>
          <w:color w:val="000000"/>
          <w:sz w:val="26"/>
          <w:szCs w:val="26"/>
        </w:rPr>
        <w:t>бстоятельств</w:t>
      </w:r>
      <w:r w:rsidRPr="00E51E6C">
        <w:rPr>
          <w:color w:val="000000"/>
          <w:sz w:val="26"/>
          <w:szCs w:val="26"/>
        </w:rPr>
        <w:t>ом</w:t>
      </w:r>
      <w:r w:rsidRPr="00E51E6C" w:rsidR="00ED0268">
        <w:rPr>
          <w:color w:val="000000"/>
          <w:sz w:val="26"/>
          <w:szCs w:val="26"/>
        </w:rPr>
        <w:t xml:space="preserve">, </w:t>
      </w:r>
      <w:r w:rsidRPr="00E51E6C" w:rsidR="00ED0268">
        <w:rPr>
          <w:bCs/>
          <w:color w:val="000000"/>
          <w:sz w:val="26"/>
          <w:szCs w:val="26"/>
        </w:rPr>
        <w:t>смягчающи</w:t>
      </w:r>
      <w:r w:rsidRPr="00E51E6C">
        <w:rPr>
          <w:bCs/>
          <w:color w:val="000000"/>
          <w:sz w:val="26"/>
          <w:szCs w:val="26"/>
        </w:rPr>
        <w:t>м</w:t>
      </w:r>
      <w:r w:rsidRPr="00E51E6C">
        <w:rPr>
          <w:bCs/>
          <w:color w:val="000000"/>
          <w:sz w:val="26"/>
          <w:szCs w:val="26"/>
        </w:rPr>
        <w:t xml:space="preserve"> </w:t>
      </w:r>
      <w:r w:rsidRPr="00E51E6C">
        <w:rPr>
          <w:bCs/>
          <w:color w:val="000000"/>
          <w:sz w:val="26"/>
          <w:szCs w:val="26"/>
        </w:rPr>
        <w:t xml:space="preserve">наказание </w:t>
      </w:r>
      <w:r w:rsidRPr="00E51E6C" w:rsidR="00FA2D27">
        <w:rPr>
          <w:sz w:val="26"/>
          <w:szCs w:val="26"/>
        </w:rPr>
        <w:t>Кругленя И.М</w:t>
      </w:r>
      <w:r w:rsidRPr="00E51E6C" w:rsidR="00A3403F">
        <w:rPr>
          <w:sz w:val="26"/>
          <w:szCs w:val="26"/>
        </w:rPr>
        <w:t>.</w:t>
      </w:r>
      <w:r w:rsidRPr="00E51E6C">
        <w:rPr>
          <w:color w:val="000000"/>
          <w:sz w:val="26"/>
          <w:szCs w:val="26"/>
        </w:rPr>
        <w:t>, является</w:t>
      </w:r>
      <w:r w:rsidRPr="00E51E6C" w:rsidR="00F4485A">
        <w:rPr>
          <w:color w:val="000000"/>
          <w:sz w:val="26"/>
          <w:szCs w:val="26"/>
        </w:rPr>
        <w:t xml:space="preserve"> признание им вины</w:t>
      </w:r>
      <w:r w:rsidRPr="00E51E6C">
        <w:rPr>
          <w:color w:val="000000"/>
          <w:sz w:val="26"/>
          <w:szCs w:val="26"/>
        </w:rPr>
        <w:t xml:space="preserve">. </w:t>
      </w:r>
    </w:p>
    <w:p w:rsidR="0098706B" w:rsidRPr="00E51E6C" w:rsidP="00E51E6C" w14:paraId="69FCF2C1" w14:textId="77777777">
      <w:pPr>
        <w:ind w:firstLine="709"/>
        <w:jc w:val="both"/>
        <w:rPr>
          <w:color w:val="000000"/>
          <w:sz w:val="26"/>
          <w:szCs w:val="26"/>
        </w:rPr>
      </w:pPr>
      <w:r w:rsidRPr="00E51E6C">
        <w:rPr>
          <w:bCs/>
          <w:color w:val="000000"/>
          <w:sz w:val="26"/>
          <w:szCs w:val="26"/>
        </w:rPr>
        <w:t xml:space="preserve">Обстоятельств, </w:t>
      </w:r>
      <w:r w:rsidRPr="00E51E6C" w:rsidR="003D7144">
        <w:rPr>
          <w:bCs/>
          <w:color w:val="000000"/>
          <w:sz w:val="26"/>
          <w:szCs w:val="26"/>
        </w:rPr>
        <w:t xml:space="preserve">отягчающих </w:t>
      </w:r>
      <w:r w:rsidRPr="00E51E6C" w:rsidR="00ED0268">
        <w:rPr>
          <w:bCs/>
          <w:color w:val="000000"/>
          <w:sz w:val="26"/>
          <w:szCs w:val="26"/>
        </w:rPr>
        <w:t xml:space="preserve">административную ответственность, </w:t>
      </w:r>
      <w:r w:rsidRPr="00E51E6C">
        <w:rPr>
          <w:color w:val="000000"/>
          <w:sz w:val="26"/>
          <w:szCs w:val="26"/>
        </w:rPr>
        <w:t>не установлено.</w:t>
      </w:r>
    </w:p>
    <w:p w:rsidR="001067BA" w:rsidRPr="00E51E6C" w:rsidP="00E51E6C" w14:paraId="27F9B31A" w14:textId="1413C046">
      <w:pPr>
        <w:ind w:firstLine="709"/>
        <w:jc w:val="both"/>
        <w:rPr>
          <w:bCs/>
          <w:color w:val="000000"/>
          <w:sz w:val="26"/>
          <w:szCs w:val="26"/>
        </w:rPr>
      </w:pPr>
      <w:r w:rsidRPr="00E51E6C">
        <w:rPr>
          <w:sz w:val="26"/>
          <w:szCs w:val="26"/>
        </w:rPr>
        <w:t xml:space="preserve">При назначении административного наказания судья принимает во внимание обстоятельства и характер совершенного административного правонарушения, личность </w:t>
      </w:r>
      <w:r w:rsidRPr="00E51E6C" w:rsidR="00FA2D27">
        <w:rPr>
          <w:sz w:val="26"/>
          <w:szCs w:val="26"/>
        </w:rPr>
        <w:t>Кругленя И.М</w:t>
      </w:r>
      <w:r w:rsidRPr="00E51E6C" w:rsidR="00A3403F">
        <w:rPr>
          <w:sz w:val="26"/>
          <w:szCs w:val="26"/>
        </w:rPr>
        <w:t>.</w:t>
      </w:r>
      <w:r w:rsidRPr="00E51E6C">
        <w:rPr>
          <w:sz w:val="26"/>
          <w:szCs w:val="26"/>
        </w:rPr>
        <w:t xml:space="preserve">, и полагает возможным назначить ему </w:t>
      </w:r>
      <w:r w:rsidRPr="00E51E6C">
        <w:rPr>
          <w:color w:val="000000"/>
          <w:sz w:val="26"/>
          <w:szCs w:val="26"/>
        </w:rPr>
        <w:t>наказание в виде административного штрафа.</w:t>
      </w:r>
    </w:p>
    <w:p w:rsidR="00C23A81" w:rsidRPr="00E51E6C" w:rsidP="00E51E6C" w14:paraId="3158AFE2" w14:textId="4439861A">
      <w:pPr>
        <w:ind w:firstLine="709"/>
        <w:jc w:val="both"/>
        <w:rPr>
          <w:bCs/>
          <w:color w:val="000000"/>
          <w:sz w:val="26"/>
          <w:szCs w:val="26"/>
        </w:rPr>
      </w:pPr>
      <w:r w:rsidRPr="00E51E6C">
        <w:rPr>
          <w:bCs/>
          <w:color w:val="000000"/>
          <w:sz w:val="26"/>
          <w:szCs w:val="26"/>
        </w:rPr>
        <w:t xml:space="preserve">Руководствуясь статьёй 29.10 Кодекса Российской Федерации об административных правонарушениях, </w:t>
      </w:r>
      <w:r w:rsidRPr="00E51E6C" w:rsidR="00110186">
        <w:rPr>
          <w:bCs/>
          <w:color w:val="000000"/>
          <w:sz w:val="26"/>
          <w:szCs w:val="26"/>
        </w:rPr>
        <w:t xml:space="preserve">мировой </w:t>
      </w:r>
      <w:r w:rsidRPr="00E51E6C">
        <w:rPr>
          <w:bCs/>
          <w:color w:val="000000"/>
          <w:sz w:val="26"/>
          <w:szCs w:val="26"/>
        </w:rPr>
        <w:t>судья</w:t>
      </w:r>
    </w:p>
    <w:p w:rsidR="00C23A81" w:rsidRPr="00E51E6C" w:rsidP="00E51E6C" w14:paraId="326036DC" w14:textId="77777777">
      <w:pPr>
        <w:ind w:firstLine="709"/>
        <w:jc w:val="both"/>
        <w:rPr>
          <w:bCs/>
          <w:color w:val="000000"/>
          <w:sz w:val="26"/>
          <w:szCs w:val="26"/>
        </w:rPr>
      </w:pPr>
    </w:p>
    <w:p w:rsidR="00C23A81" w:rsidRPr="00E51E6C" w:rsidP="00E51E6C" w14:paraId="302573E2" w14:textId="77777777">
      <w:pPr>
        <w:ind w:firstLine="709"/>
        <w:jc w:val="center"/>
        <w:rPr>
          <w:bCs/>
          <w:color w:val="000000"/>
          <w:sz w:val="26"/>
          <w:szCs w:val="26"/>
        </w:rPr>
      </w:pPr>
      <w:r w:rsidRPr="00E51E6C">
        <w:rPr>
          <w:bCs/>
          <w:color w:val="000000"/>
          <w:sz w:val="26"/>
          <w:szCs w:val="26"/>
        </w:rPr>
        <w:t>постановил:</w:t>
      </w:r>
    </w:p>
    <w:p w:rsidR="00A651C0" w:rsidRPr="00E51E6C" w:rsidP="00E51E6C" w14:paraId="27DB7667" w14:textId="77777777">
      <w:pPr>
        <w:ind w:firstLine="709"/>
        <w:jc w:val="both"/>
        <w:rPr>
          <w:bCs/>
          <w:color w:val="000000"/>
          <w:sz w:val="26"/>
          <w:szCs w:val="26"/>
        </w:rPr>
      </w:pPr>
    </w:p>
    <w:p w:rsidR="001067BA" w:rsidRPr="00E51E6C" w:rsidP="00E51E6C" w14:paraId="295A03F8" w14:textId="17740ED1">
      <w:pPr>
        <w:ind w:firstLine="709"/>
        <w:jc w:val="both"/>
        <w:rPr>
          <w:bCs/>
          <w:color w:val="000000"/>
          <w:sz w:val="26"/>
          <w:szCs w:val="26"/>
        </w:rPr>
      </w:pPr>
      <w:r w:rsidRPr="00E51E6C">
        <w:rPr>
          <w:color w:val="000000"/>
          <w:sz w:val="26"/>
          <w:szCs w:val="26"/>
          <w:shd w:val="clear" w:color="auto" w:fill="FFFFFF"/>
        </w:rPr>
        <w:t>Кругленя Игоря Михайловича</w:t>
      </w:r>
      <w:r w:rsidRPr="00E51E6C" w:rsidR="005E1448">
        <w:rPr>
          <w:color w:val="000000"/>
          <w:sz w:val="26"/>
          <w:szCs w:val="26"/>
        </w:rPr>
        <w:t xml:space="preserve"> </w:t>
      </w:r>
      <w:r w:rsidRPr="00E51E6C" w:rsidR="000930DF">
        <w:rPr>
          <w:color w:val="000000"/>
          <w:sz w:val="26"/>
          <w:szCs w:val="26"/>
        </w:rPr>
        <w:t>п</w:t>
      </w:r>
      <w:r w:rsidRPr="00E51E6C" w:rsidR="00C23A81">
        <w:rPr>
          <w:bCs/>
          <w:color w:val="000000"/>
          <w:sz w:val="26"/>
          <w:szCs w:val="26"/>
        </w:rPr>
        <w:t>ризнать виновн</w:t>
      </w:r>
      <w:r w:rsidRPr="00E51E6C" w:rsidR="001873F7">
        <w:rPr>
          <w:bCs/>
          <w:color w:val="000000"/>
          <w:sz w:val="26"/>
          <w:szCs w:val="26"/>
        </w:rPr>
        <w:t>ым</w:t>
      </w:r>
      <w:r w:rsidRPr="00E51E6C" w:rsidR="00C23A81">
        <w:rPr>
          <w:bCs/>
          <w:color w:val="000000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E51E6C" w:rsidR="001B6D18">
        <w:rPr>
          <w:bCs/>
          <w:color w:val="000000"/>
          <w:sz w:val="26"/>
          <w:szCs w:val="26"/>
        </w:rPr>
        <w:t xml:space="preserve"> </w:t>
      </w:r>
      <w:r w:rsidRPr="00E51E6C" w:rsidR="00C23A81">
        <w:rPr>
          <w:bCs/>
          <w:color w:val="000000"/>
          <w:sz w:val="26"/>
          <w:szCs w:val="26"/>
        </w:rPr>
        <w:t>ст</w:t>
      </w:r>
      <w:r w:rsidRPr="00E51E6C" w:rsidR="0097600D">
        <w:rPr>
          <w:bCs/>
          <w:color w:val="000000"/>
          <w:sz w:val="26"/>
          <w:szCs w:val="26"/>
        </w:rPr>
        <w:t>атьёй</w:t>
      </w:r>
      <w:r w:rsidRPr="00E51E6C" w:rsidR="00C23A81">
        <w:rPr>
          <w:bCs/>
          <w:color w:val="000000"/>
          <w:sz w:val="26"/>
          <w:szCs w:val="26"/>
        </w:rPr>
        <w:t xml:space="preserve"> </w:t>
      </w:r>
      <w:r w:rsidRPr="00E51E6C" w:rsidR="001B6D18">
        <w:rPr>
          <w:bCs/>
          <w:color w:val="000000"/>
          <w:sz w:val="26"/>
          <w:szCs w:val="26"/>
        </w:rPr>
        <w:t>6.1.1</w:t>
      </w:r>
      <w:r w:rsidRPr="00E51E6C" w:rsidR="00C23A81">
        <w:rPr>
          <w:bCs/>
          <w:color w:val="000000"/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E51E6C" w:rsidR="00FB14AD">
        <w:rPr>
          <w:bCs/>
          <w:color w:val="000000"/>
          <w:sz w:val="26"/>
          <w:szCs w:val="26"/>
        </w:rPr>
        <w:t xml:space="preserve">и подвергнуть </w:t>
      </w:r>
      <w:r w:rsidRPr="00E51E6C" w:rsidR="001873F7">
        <w:rPr>
          <w:bCs/>
          <w:color w:val="000000"/>
          <w:sz w:val="26"/>
          <w:szCs w:val="26"/>
        </w:rPr>
        <w:t>его</w:t>
      </w:r>
      <w:r w:rsidRPr="00E51E6C" w:rsidR="00FB14AD">
        <w:rPr>
          <w:bCs/>
          <w:color w:val="000000"/>
          <w:sz w:val="26"/>
          <w:szCs w:val="26"/>
        </w:rPr>
        <w:t xml:space="preserve"> административному наказанию в виде </w:t>
      </w:r>
      <w:r w:rsidRPr="00E51E6C">
        <w:rPr>
          <w:bCs/>
          <w:color w:val="000000"/>
          <w:sz w:val="26"/>
          <w:szCs w:val="26"/>
        </w:rPr>
        <w:t xml:space="preserve">административного штрафа в размере </w:t>
      </w:r>
      <w:r w:rsidRPr="00E51E6C">
        <w:rPr>
          <w:bCs/>
          <w:color w:val="000000"/>
          <w:sz w:val="26"/>
          <w:szCs w:val="26"/>
        </w:rPr>
        <w:t>5000</w:t>
      </w:r>
      <w:r w:rsidRPr="00E51E6C">
        <w:rPr>
          <w:bCs/>
          <w:color w:val="000000"/>
          <w:sz w:val="26"/>
          <w:szCs w:val="26"/>
        </w:rPr>
        <w:t xml:space="preserve"> руб.</w:t>
      </w:r>
    </w:p>
    <w:p w:rsidR="00F4485A" w:rsidRPr="00430172" w:rsidP="00430172" w14:paraId="7D56FD8F" w14:textId="271DEE01">
      <w:pPr>
        <w:spacing w:line="216" w:lineRule="auto"/>
        <w:ind w:firstLine="720"/>
        <w:jc w:val="both"/>
        <w:rPr>
          <w:iCs/>
          <w:sz w:val="26"/>
          <w:szCs w:val="26"/>
        </w:rPr>
      </w:pPr>
      <w:r w:rsidRPr="00E51E6C">
        <w:rPr>
          <w:color w:val="000000"/>
          <w:spacing w:val="-4"/>
          <w:sz w:val="26"/>
          <w:szCs w:val="26"/>
        </w:rPr>
        <w:t>Получатель:</w:t>
      </w:r>
      <w:r w:rsidRPr="00E51E6C">
        <w:rPr>
          <w:sz w:val="26"/>
          <w:szCs w:val="26"/>
        </w:rPr>
        <w:t xml:space="preserve"> </w:t>
      </w:r>
      <w:r w:rsidRPr="00C970BF" w:rsidR="00430172">
        <w:rPr>
          <w:iCs/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C970BF" w:rsidR="00430172">
        <w:rPr>
          <w:iCs/>
          <w:sz w:val="26"/>
          <w:szCs w:val="26"/>
          <w:lang w:val="en-US"/>
        </w:rPr>
        <w:t>D</w:t>
      </w:r>
      <w:r w:rsidRPr="00C970BF" w:rsidR="00430172">
        <w:rPr>
          <w:iCs/>
          <w:sz w:val="26"/>
          <w:szCs w:val="26"/>
        </w:rPr>
        <w:t>08080</w:t>
      </w:r>
      <w:r w:rsidR="00430172">
        <w:rPr>
          <w:iCs/>
          <w:sz w:val="26"/>
          <w:szCs w:val="26"/>
        </w:rPr>
        <w:t xml:space="preserve">, УИН </w:t>
      </w:r>
      <w:r w:rsidRPr="00430172" w:rsidR="00430172">
        <w:rPr>
          <w:iCs/>
          <w:sz w:val="26"/>
          <w:szCs w:val="26"/>
        </w:rPr>
        <w:t>0412365400355001802606177</w:t>
      </w:r>
      <w:r w:rsidR="00430172">
        <w:rPr>
          <w:iCs/>
          <w:sz w:val="26"/>
          <w:szCs w:val="26"/>
        </w:rPr>
        <w:t>.</w:t>
      </w:r>
    </w:p>
    <w:p w:rsidR="002F5AB4" w:rsidRPr="00E51E6C" w:rsidP="00E51E6C" w14:paraId="0D4A4732" w14:textId="7777777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E51E6C">
        <w:rPr>
          <w:sz w:val="26"/>
          <w:szCs w:val="26"/>
        </w:rPr>
        <w:t>В соответствии с ч. 1 ст. 32.2 КоАП РФ административный</w:t>
      </w:r>
      <w:r w:rsidRPr="00E51E6C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97600D" w:rsidRPr="00E51E6C" w:rsidP="00E51E6C" w14:paraId="759A0088" w14:textId="77777777">
      <w:pPr>
        <w:ind w:firstLine="709"/>
        <w:jc w:val="both"/>
        <w:rPr>
          <w:color w:val="000000"/>
          <w:sz w:val="26"/>
          <w:szCs w:val="26"/>
        </w:rPr>
      </w:pPr>
      <w:r w:rsidRPr="00E51E6C">
        <w:rPr>
          <w:bCs/>
          <w:sz w:val="26"/>
          <w:szCs w:val="26"/>
        </w:rPr>
        <w:tab/>
      </w:r>
      <w:r w:rsidRPr="00E51E6C">
        <w:rPr>
          <w:sz w:val="26"/>
          <w:szCs w:val="26"/>
        </w:rPr>
        <w:t>Постановление может быть</w:t>
      </w:r>
      <w:r w:rsidRPr="00E51E6C">
        <w:rPr>
          <w:color w:val="000000"/>
          <w:sz w:val="26"/>
          <w:szCs w:val="26"/>
        </w:rPr>
        <w:t xml:space="preserve"> обжаловано в течение десяти суток со дня получения копии настоящего постановления в Лангепасский городской суд путем подачи жалобы через мирового судью судебного участка № </w:t>
      </w:r>
      <w:r w:rsidRPr="00E51E6C" w:rsidR="00E21D4C">
        <w:rPr>
          <w:color w:val="000000"/>
          <w:sz w:val="26"/>
          <w:szCs w:val="26"/>
        </w:rPr>
        <w:t>2</w:t>
      </w:r>
      <w:r w:rsidRPr="00E51E6C">
        <w:rPr>
          <w:color w:val="000000"/>
          <w:sz w:val="26"/>
          <w:szCs w:val="26"/>
        </w:rPr>
        <w:t xml:space="preserve"> Лангепасского судебного района Х</w:t>
      </w:r>
      <w:r w:rsidRPr="00E51E6C" w:rsidR="007023B2">
        <w:rPr>
          <w:color w:val="000000"/>
          <w:sz w:val="26"/>
          <w:szCs w:val="26"/>
        </w:rPr>
        <w:t>МАО-Югры</w:t>
      </w:r>
      <w:r w:rsidRPr="00E51E6C">
        <w:rPr>
          <w:color w:val="000000"/>
          <w:sz w:val="26"/>
          <w:szCs w:val="26"/>
        </w:rPr>
        <w:t>, либо непосредственно в Лангепасский городской суд Х</w:t>
      </w:r>
      <w:r w:rsidRPr="00E51E6C" w:rsidR="007023B2">
        <w:rPr>
          <w:color w:val="000000"/>
          <w:sz w:val="26"/>
          <w:szCs w:val="26"/>
        </w:rPr>
        <w:t>МАО-Югры</w:t>
      </w:r>
      <w:r w:rsidRPr="00E51E6C">
        <w:rPr>
          <w:color w:val="000000"/>
          <w:sz w:val="26"/>
          <w:szCs w:val="26"/>
        </w:rPr>
        <w:t>.</w:t>
      </w:r>
    </w:p>
    <w:p w:rsidR="00FB14AD" w:rsidRPr="00E51E6C" w:rsidP="00E51E6C" w14:paraId="30136A87" w14:textId="77777777">
      <w:pPr>
        <w:ind w:firstLine="709"/>
        <w:jc w:val="both"/>
        <w:rPr>
          <w:bCs/>
          <w:color w:val="000000"/>
          <w:sz w:val="26"/>
          <w:szCs w:val="26"/>
        </w:rPr>
      </w:pPr>
    </w:p>
    <w:p w:rsidR="005C71BF" w:rsidRPr="00E51E6C" w:rsidP="00E51E6C" w14:paraId="73EA801A" w14:textId="77777777">
      <w:pPr>
        <w:ind w:firstLine="709"/>
        <w:jc w:val="both"/>
        <w:rPr>
          <w:bCs/>
          <w:color w:val="000000"/>
          <w:sz w:val="26"/>
          <w:szCs w:val="26"/>
        </w:rPr>
      </w:pPr>
      <w:r w:rsidRPr="00E51E6C">
        <w:rPr>
          <w:bCs/>
          <w:color w:val="000000"/>
          <w:sz w:val="26"/>
          <w:szCs w:val="26"/>
        </w:rPr>
        <w:t>Мировой судья</w:t>
      </w:r>
      <w:r w:rsidRPr="00E51E6C">
        <w:rPr>
          <w:bCs/>
          <w:color w:val="000000"/>
          <w:sz w:val="26"/>
          <w:szCs w:val="26"/>
        </w:rPr>
        <w:t xml:space="preserve">          </w:t>
      </w:r>
      <w:r w:rsidRPr="00E51E6C">
        <w:rPr>
          <w:bCs/>
          <w:color w:val="000000"/>
          <w:sz w:val="26"/>
          <w:szCs w:val="26"/>
        </w:rPr>
        <w:tab/>
      </w:r>
      <w:r w:rsidRPr="00E51E6C">
        <w:rPr>
          <w:bCs/>
          <w:color w:val="000000"/>
          <w:sz w:val="26"/>
          <w:szCs w:val="26"/>
        </w:rPr>
        <w:tab/>
      </w:r>
      <w:r w:rsidRPr="00E51E6C">
        <w:rPr>
          <w:bCs/>
          <w:color w:val="000000"/>
          <w:sz w:val="26"/>
          <w:szCs w:val="26"/>
        </w:rPr>
        <w:tab/>
      </w:r>
      <w:r w:rsidRPr="00E51E6C">
        <w:rPr>
          <w:bCs/>
          <w:color w:val="000000"/>
          <w:sz w:val="26"/>
          <w:szCs w:val="26"/>
        </w:rPr>
        <w:tab/>
      </w:r>
      <w:r w:rsidRPr="00E51E6C">
        <w:rPr>
          <w:bCs/>
          <w:color w:val="000000"/>
          <w:sz w:val="26"/>
          <w:szCs w:val="26"/>
        </w:rPr>
        <w:tab/>
      </w:r>
      <w:r w:rsidRPr="00E51E6C">
        <w:rPr>
          <w:bCs/>
          <w:color w:val="000000"/>
          <w:sz w:val="26"/>
          <w:szCs w:val="26"/>
        </w:rPr>
        <w:tab/>
      </w:r>
      <w:r w:rsidRPr="00E51E6C" w:rsidR="00572645">
        <w:rPr>
          <w:bCs/>
          <w:color w:val="000000"/>
          <w:sz w:val="26"/>
          <w:szCs w:val="26"/>
        </w:rPr>
        <w:t>Крючкова Д.Н.</w:t>
      </w:r>
      <w:r w:rsidRPr="00E51E6C" w:rsidR="003D7144">
        <w:rPr>
          <w:bCs/>
          <w:color w:val="000000"/>
          <w:sz w:val="26"/>
          <w:szCs w:val="26"/>
        </w:rPr>
        <w:t xml:space="preserve"> </w:t>
      </w:r>
    </w:p>
    <w:p w:rsidR="00B70DDB" w:rsidRPr="00E51E6C" w:rsidP="00E51E6C" w14:paraId="694F401D" w14:textId="65DDCCD4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</w:t>
      </w:r>
    </w:p>
    <w:p w:rsidR="00B70DDB" w:rsidRPr="00E51E6C" w:rsidP="00E51E6C" w14:paraId="205B7ED1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B70DDB" w:rsidRPr="00E51E6C" w:rsidP="00E51E6C" w14:paraId="711CC913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B70DDB" w:rsidRPr="00E51E6C" w:rsidP="00E51E6C" w14:paraId="785AE419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B70DDB" w:rsidRPr="00E51E6C" w:rsidP="00E51E6C" w14:paraId="51ED7935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B70DDB" w:rsidRPr="00E51E6C" w:rsidP="00E51E6C" w14:paraId="1E4FD646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B70DDB" w:rsidRPr="00E51E6C" w:rsidP="00E51E6C" w14:paraId="77DC041B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B70DDB" w:rsidRPr="00E51E6C" w:rsidP="00E51E6C" w14:paraId="4E96875A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B70DDB" w:rsidRPr="00E51E6C" w:rsidP="00E51E6C" w14:paraId="7FD37829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B70DDB" w:rsidRPr="00E51E6C" w:rsidP="00E51E6C" w14:paraId="6EB5AF62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B70DDB" w:rsidRPr="00E51E6C" w:rsidP="00E51E6C" w14:paraId="4B16316C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2D72C896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2785FFDB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5AB53479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74AADD78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59FF4ACA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31E50D83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3B44242C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402C6DB2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03792AF9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5A7235BF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6A84CF6E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04169026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70A4A578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776CD81D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25ABC38D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4979CB2B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60740D61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F5AB4" w:rsidRPr="00E51E6C" w:rsidP="00E51E6C" w14:paraId="5F323D7E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C2131D" w:rsidRPr="00E51E6C" w:rsidP="00E51E6C" w14:paraId="256E0343" w14:textId="77777777">
      <w:pPr>
        <w:tabs>
          <w:tab w:val="left" w:pos="7098"/>
        </w:tabs>
        <w:ind w:firstLine="709"/>
        <w:jc w:val="both"/>
        <w:rPr>
          <w:bCs/>
          <w:color w:val="000000"/>
          <w:sz w:val="26"/>
          <w:szCs w:val="26"/>
        </w:rPr>
      </w:pPr>
    </w:p>
    <w:p w:rsidR="002C3980" w:rsidRPr="00E51E6C" w:rsidP="00E51E6C" w14:paraId="087FD7D1" w14:textId="77777777">
      <w:pPr>
        <w:ind w:firstLine="709"/>
        <w:jc w:val="both"/>
        <w:rPr>
          <w:sz w:val="26"/>
          <w:szCs w:val="26"/>
        </w:rPr>
      </w:pPr>
    </w:p>
    <w:sectPr w:rsidSect="00D46AE6">
      <w:pgSz w:w="11906" w:h="16838"/>
      <w:pgMar w:top="851" w:right="566" w:bottom="851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3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81"/>
    <w:rsid w:val="00003972"/>
    <w:rsid w:val="00010ED1"/>
    <w:rsid w:val="000116E2"/>
    <w:rsid w:val="0001419D"/>
    <w:rsid w:val="00020A88"/>
    <w:rsid w:val="00037FD6"/>
    <w:rsid w:val="000473D6"/>
    <w:rsid w:val="00051FA8"/>
    <w:rsid w:val="000717E2"/>
    <w:rsid w:val="000836F1"/>
    <w:rsid w:val="00092DE0"/>
    <w:rsid w:val="000930DF"/>
    <w:rsid w:val="000B37A5"/>
    <w:rsid w:val="000C2A5D"/>
    <w:rsid w:val="000C7B23"/>
    <w:rsid w:val="000E19D3"/>
    <w:rsid w:val="000E615E"/>
    <w:rsid w:val="000F38EB"/>
    <w:rsid w:val="000F48ED"/>
    <w:rsid w:val="000F6EF1"/>
    <w:rsid w:val="000F7D8B"/>
    <w:rsid w:val="00100459"/>
    <w:rsid w:val="00101A85"/>
    <w:rsid w:val="001067BA"/>
    <w:rsid w:val="00110186"/>
    <w:rsid w:val="00110F34"/>
    <w:rsid w:val="001126BB"/>
    <w:rsid w:val="001211C9"/>
    <w:rsid w:val="00122B41"/>
    <w:rsid w:val="0012778A"/>
    <w:rsid w:val="001369EA"/>
    <w:rsid w:val="00140E23"/>
    <w:rsid w:val="00142B02"/>
    <w:rsid w:val="001508FB"/>
    <w:rsid w:val="00152D3C"/>
    <w:rsid w:val="00156D0F"/>
    <w:rsid w:val="0016047D"/>
    <w:rsid w:val="001873F7"/>
    <w:rsid w:val="001B6D18"/>
    <w:rsid w:val="001C1A1E"/>
    <w:rsid w:val="001D206F"/>
    <w:rsid w:val="001D4DCB"/>
    <w:rsid w:val="001E0D46"/>
    <w:rsid w:val="0020452F"/>
    <w:rsid w:val="00213FA8"/>
    <w:rsid w:val="00223A6B"/>
    <w:rsid w:val="002277CC"/>
    <w:rsid w:val="002354C6"/>
    <w:rsid w:val="00251E0A"/>
    <w:rsid w:val="00252C46"/>
    <w:rsid w:val="00253EC9"/>
    <w:rsid w:val="00255329"/>
    <w:rsid w:val="00263D39"/>
    <w:rsid w:val="00267CAD"/>
    <w:rsid w:val="002759D6"/>
    <w:rsid w:val="00290437"/>
    <w:rsid w:val="002A2FF2"/>
    <w:rsid w:val="002C0B16"/>
    <w:rsid w:val="002C3980"/>
    <w:rsid w:val="002E0609"/>
    <w:rsid w:val="002E697B"/>
    <w:rsid w:val="002F0FD8"/>
    <w:rsid w:val="002F4CAC"/>
    <w:rsid w:val="002F5AB4"/>
    <w:rsid w:val="00300D43"/>
    <w:rsid w:val="0030252B"/>
    <w:rsid w:val="00306D5E"/>
    <w:rsid w:val="00310035"/>
    <w:rsid w:val="003106A2"/>
    <w:rsid w:val="003133FC"/>
    <w:rsid w:val="00322F69"/>
    <w:rsid w:val="00357DD1"/>
    <w:rsid w:val="00363296"/>
    <w:rsid w:val="00373626"/>
    <w:rsid w:val="00374016"/>
    <w:rsid w:val="00382BDC"/>
    <w:rsid w:val="00386005"/>
    <w:rsid w:val="00386525"/>
    <w:rsid w:val="0039592A"/>
    <w:rsid w:val="003B0E57"/>
    <w:rsid w:val="003B34E8"/>
    <w:rsid w:val="003C33BB"/>
    <w:rsid w:val="003D1CB9"/>
    <w:rsid w:val="003D7144"/>
    <w:rsid w:val="003D7358"/>
    <w:rsid w:val="003E0888"/>
    <w:rsid w:val="003F2551"/>
    <w:rsid w:val="003F404D"/>
    <w:rsid w:val="0040518E"/>
    <w:rsid w:val="00423ADC"/>
    <w:rsid w:val="00426011"/>
    <w:rsid w:val="00430172"/>
    <w:rsid w:val="004530AF"/>
    <w:rsid w:val="00474553"/>
    <w:rsid w:val="004878FE"/>
    <w:rsid w:val="0049126D"/>
    <w:rsid w:val="004A6EBE"/>
    <w:rsid w:val="004C163F"/>
    <w:rsid w:val="004C6124"/>
    <w:rsid w:val="004D22C3"/>
    <w:rsid w:val="004D6586"/>
    <w:rsid w:val="004E2BC8"/>
    <w:rsid w:val="0051231D"/>
    <w:rsid w:val="0053289E"/>
    <w:rsid w:val="00533FDD"/>
    <w:rsid w:val="005348E1"/>
    <w:rsid w:val="00536392"/>
    <w:rsid w:val="00543FFB"/>
    <w:rsid w:val="00547284"/>
    <w:rsid w:val="00555D21"/>
    <w:rsid w:val="00557979"/>
    <w:rsid w:val="0056611F"/>
    <w:rsid w:val="00570BD5"/>
    <w:rsid w:val="0057164E"/>
    <w:rsid w:val="00572645"/>
    <w:rsid w:val="0058135B"/>
    <w:rsid w:val="005840E1"/>
    <w:rsid w:val="0058722E"/>
    <w:rsid w:val="00597004"/>
    <w:rsid w:val="005B4667"/>
    <w:rsid w:val="005C5AA1"/>
    <w:rsid w:val="005C71BF"/>
    <w:rsid w:val="005E1448"/>
    <w:rsid w:val="005E4E30"/>
    <w:rsid w:val="00610539"/>
    <w:rsid w:val="00614D4E"/>
    <w:rsid w:val="006221E8"/>
    <w:rsid w:val="00624216"/>
    <w:rsid w:val="006266E1"/>
    <w:rsid w:val="006367F0"/>
    <w:rsid w:val="00641FE1"/>
    <w:rsid w:val="00643A03"/>
    <w:rsid w:val="006520AC"/>
    <w:rsid w:val="00652509"/>
    <w:rsid w:val="00654C68"/>
    <w:rsid w:val="00660DFE"/>
    <w:rsid w:val="0066228C"/>
    <w:rsid w:val="006704FC"/>
    <w:rsid w:val="00672C2B"/>
    <w:rsid w:val="00677868"/>
    <w:rsid w:val="006A22A4"/>
    <w:rsid w:val="006B157C"/>
    <w:rsid w:val="006B3C8A"/>
    <w:rsid w:val="006B5998"/>
    <w:rsid w:val="006E0F97"/>
    <w:rsid w:val="006E3546"/>
    <w:rsid w:val="006E5147"/>
    <w:rsid w:val="006F2AAF"/>
    <w:rsid w:val="006F737E"/>
    <w:rsid w:val="0070068B"/>
    <w:rsid w:val="00700AC6"/>
    <w:rsid w:val="00701BA8"/>
    <w:rsid w:val="00702035"/>
    <w:rsid w:val="007021AB"/>
    <w:rsid w:val="007023B2"/>
    <w:rsid w:val="007104E5"/>
    <w:rsid w:val="0071773D"/>
    <w:rsid w:val="007177EC"/>
    <w:rsid w:val="00741BA1"/>
    <w:rsid w:val="00742A71"/>
    <w:rsid w:val="00743686"/>
    <w:rsid w:val="007439E8"/>
    <w:rsid w:val="00766050"/>
    <w:rsid w:val="00767385"/>
    <w:rsid w:val="00781D49"/>
    <w:rsid w:val="00786653"/>
    <w:rsid w:val="007A2BAC"/>
    <w:rsid w:val="007B2691"/>
    <w:rsid w:val="007B7DDD"/>
    <w:rsid w:val="007C11B6"/>
    <w:rsid w:val="007D3DED"/>
    <w:rsid w:val="007D4042"/>
    <w:rsid w:val="007E0B62"/>
    <w:rsid w:val="007E275A"/>
    <w:rsid w:val="007E42D1"/>
    <w:rsid w:val="007F17A4"/>
    <w:rsid w:val="008006BB"/>
    <w:rsid w:val="008028D5"/>
    <w:rsid w:val="008036F9"/>
    <w:rsid w:val="00807490"/>
    <w:rsid w:val="008113BD"/>
    <w:rsid w:val="008130DA"/>
    <w:rsid w:val="008215A1"/>
    <w:rsid w:val="00837992"/>
    <w:rsid w:val="008607F1"/>
    <w:rsid w:val="008623A1"/>
    <w:rsid w:val="00863C40"/>
    <w:rsid w:val="008719C0"/>
    <w:rsid w:val="0087235A"/>
    <w:rsid w:val="00875330"/>
    <w:rsid w:val="0087547D"/>
    <w:rsid w:val="00876C55"/>
    <w:rsid w:val="00884DB8"/>
    <w:rsid w:val="008A4FBD"/>
    <w:rsid w:val="008B414E"/>
    <w:rsid w:val="008B5B39"/>
    <w:rsid w:val="008B5C1C"/>
    <w:rsid w:val="008C2095"/>
    <w:rsid w:val="008D6729"/>
    <w:rsid w:val="008E62A3"/>
    <w:rsid w:val="008F6048"/>
    <w:rsid w:val="00912008"/>
    <w:rsid w:val="0093019C"/>
    <w:rsid w:val="00930EE6"/>
    <w:rsid w:val="00932890"/>
    <w:rsid w:val="0093415F"/>
    <w:rsid w:val="009410AB"/>
    <w:rsid w:val="0097600D"/>
    <w:rsid w:val="00981F19"/>
    <w:rsid w:val="00984221"/>
    <w:rsid w:val="009851A6"/>
    <w:rsid w:val="009863CB"/>
    <w:rsid w:val="0098706B"/>
    <w:rsid w:val="00992927"/>
    <w:rsid w:val="009A14B1"/>
    <w:rsid w:val="009A53E3"/>
    <w:rsid w:val="009B33E9"/>
    <w:rsid w:val="009B4E2C"/>
    <w:rsid w:val="009B5450"/>
    <w:rsid w:val="009B5567"/>
    <w:rsid w:val="009C4D2E"/>
    <w:rsid w:val="009C5CB4"/>
    <w:rsid w:val="009C6510"/>
    <w:rsid w:val="009D39D7"/>
    <w:rsid w:val="00A02D38"/>
    <w:rsid w:val="00A32B20"/>
    <w:rsid w:val="00A3403F"/>
    <w:rsid w:val="00A34590"/>
    <w:rsid w:val="00A41B80"/>
    <w:rsid w:val="00A553B0"/>
    <w:rsid w:val="00A651C0"/>
    <w:rsid w:val="00A732D3"/>
    <w:rsid w:val="00A919B5"/>
    <w:rsid w:val="00AA024A"/>
    <w:rsid w:val="00AA5824"/>
    <w:rsid w:val="00AB09DF"/>
    <w:rsid w:val="00AD3A20"/>
    <w:rsid w:val="00AF21C8"/>
    <w:rsid w:val="00AF2D9A"/>
    <w:rsid w:val="00B04332"/>
    <w:rsid w:val="00B11FB2"/>
    <w:rsid w:val="00B20A3D"/>
    <w:rsid w:val="00B34153"/>
    <w:rsid w:val="00B42DF7"/>
    <w:rsid w:val="00B47206"/>
    <w:rsid w:val="00B47654"/>
    <w:rsid w:val="00B61157"/>
    <w:rsid w:val="00B622E1"/>
    <w:rsid w:val="00B66576"/>
    <w:rsid w:val="00B70DDB"/>
    <w:rsid w:val="00B94E6A"/>
    <w:rsid w:val="00BA5424"/>
    <w:rsid w:val="00BB3921"/>
    <w:rsid w:val="00BB7D47"/>
    <w:rsid w:val="00BD4A43"/>
    <w:rsid w:val="00BD4FD7"/>
    <w:rsid w:val="00BD78C2"/>
    <w:rsid w:val="00BE1660"/>
    <w:rsid w:val="00BE70D6"/>
    <w:rsid w:val="00BE7A8B"/>
    <w:rsid w:val="00BF32AC"/>
    <w:rsid w:val="00C050E5"/>
    <w:rsid w:val="00C07377"/>
    <w:rsid w:val="00C2131D"/>
    <w:rsid w:val="00C23A81"/>
    <w:rsid w:val="00C23CBD"/>
    <w:rsid w:val="00C315B6"/>
    <w:rsid w:val="00C348CA"/>
    <w:rsid w:val="00C47B61"/>
    <w:rsid w:val="00C531FE"/>
    <w:rsid w:val="00C5374C"/>
    <w:rsid w:val="00C57F2C"/>
    <w:rsid w:val="00C609F8"/>
    <w:rsid w:val="00C6788B"/>
    <w:rsid w:val="00C67D79"/>
    <w:rsid w:val="00C846DC"/>
    <w:rsid w:val="00C847B7"/>
    <w:rsid w:val="00C85935"/>
    <w:rsid w:val="00C910BC"/>
    <w:rsid w:val="00C95145"/>
    <w:rsid w:val="00C95548"/>
    <w:rsid w:val="00C970BF"/>
    <w:rsid w:val="00CA0AF9"/>
    <w:rsid w:val="00CA32A1"/>
    <w:rsid w:val="00CA603D"/>
    <w:rsid w:val="00CA73A0"/>
    <w:rsid w:val="00CB18C1"/>
    <w:rsid w:val="00CB5C5F"/>
    <w:rsid w:val="00CB7530"/>
    <w:rsid w:val="00CC08BC"/>
    <w:rsid w:val="00CC2620"/>
    <w:rsid w:val="00CD14F7"/>
    <w:rsid w:val="00CD2DE8"/>
    <w:rsid w:val="00CD4E1B"/>
    <w:rsid w:val="00CD7465"/>
    <w:rsid w:val="00CE0D1C"/>
    <w:rsid w:val="00CE188E"/>
    <w:rsid w:val="00D01A1C"/>
    <w:rsid w:val="00D0482A"/>
    <w:rsid w:val="00D06CE6"/>
    <w:rsid w:val="00D14E5C"/>
    <w:rsid w:val="00D15153"/>
    <w:rsid w:val="00D16AF6"/>
    <w:rsid w:val="00D20C67"/>
    <w:rsid w:val="00D216F1"/>
    <w:rsid w:val="00D237D8"/>
    <w:rsid w:val="00D40839"/>
    <w:rsid w:val="00D4108C"/>
    <w:rsid w:val="00D41A3C"/>
    <w:rsid w:val="00D43019"/>
    <w:rsid w:val="00D45718"/>
    <w:rsid w:val="00D46AE6"/>
    <w:rsid w:val="00D57778"/>
    <w:rsid w:val="00D617C6"/>
    <w:rsid w:val="00D66DD4"/>
    <w:rsid w:val="00D7177E"/>
    <w:rsid w:val="00D8594B"/>
    <w:rsid w:val="00D87189"/>
    <w:rsid w:val="00D91C20"/>
    <w:rsid w:val="00DB22B9"/>
    <w:rsid w:val="00DB4F9E"/>
    <w:rsid w:val="00DB7B5D"/>
    <w:rsid w:val="00DC24A5"/>
    <w:rsid w:val="00DC5DEE"/>
    <w:rsid w:val="00DD2993"/>
    <w:rsid w:val="00DD398A"/>
    <w:rsid w:val="00DD6C92"/>
    <w:rsid w:val="00DD75C5"/>
    <w:rsid w:val="00E01396"/>
    <w:rsid w:val="00E01ABD"/>
    <w:rsid w:val="00E04C36"/>
    <w:rsid w:val="00E11AD3"/>
    <w:rsid w:val="00E1672D"/>
    <w:rsid w:val="00E21D4C"/>
    <w:rsid w:val="00E246E6"/>
    <w:rsid w:val="00E25326"/>
    <w:rsid w:val="00E27810"/>
    <w:rsid w:val="00E32333"/>
    <w:rsid w:val="00E44C72"/>
    <w:rsid w:val="00E4696D"/>
    <w:rsid w:val="00E51B17"/>
    <w:rsid w:val="00E51E6C"/>
    <w:rsid w:val="00E54C6E"/>
    <w:rsid w:val="00E6346E"/>
    <w:rsid w:val="00E913BC"/>
    <w:rsid w:val="00E92166"/>
    <w:rsid w:val="00EC448D"/>
    <w:rsid w:val="00EC5CC7"/>
    <w:rsid w:val="00ED0268"/>
    <w:rsid w:val="00ED0A91"/>
    <w:rsid w:val="00EE037E"/>
    <w:rsid w:val="00EF0333"/>
    <w:rsid w:val="00EF1EC2"/>
    <w:rsid w:val="00F16C81"/>
    <w:rsid w:val="00F4080E"/>
    <w:rsid w:val="00F430EE"/>
    <w:rsid w:val="00F4485A"/>
    <w:rsid w:val="00F66426"/>
    <w:rsid w:val="00F710EC"/>
    <w:rsid w:val="00F74028"/>
    <w:rsid w:val="00F74AC3"/>
    <w:rsid w:val="00F80E44"/>
    <w:rsid w:val="00F82871"/>
    <w:rsid w:val="00F86193"/>
    <w:rsid w:val="00F91866"/>
    <w:rsid w:val="00F9783A"/>
    <w:rsid w:val="00FA2D27"/>
    <w:rsid w:val="00FB14AD"/>
    <w:rsid w:val="00FC017F"/>
    <w:rsid w:val="00FC0704"/>
    <w:rsid w:val="00FF74D7"/>
    <w:rsid w:val="00FF76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75CBE07-B1DC-4C6E-85C1-E67B9BC0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A81"/>
  </w:style>
  <w:style w:type="paragraph" w:styleId="Heading2">
    <w:name w:val="heading 2"/>
    <w:basedOn w:val="Normal"/>
    <w:next w:val="Normal"/>
    <w:link w:val="2"/>
    <w:qFormat/>
    <w:rsid w:val="00B70DDB"/>
    <w:pPr>
      <w:keepNext/>
      <w:widowControl w:val="0"/>
      <w:shd w:val="clear" w:color="auto" w:fill="FFFFFF"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23A81"/>
    <w:pPr>
      <w:jc w:val="both"/>
    </w:pPr>
    <w:rPr>
      <w:bCs/>
      <w:sz w:val="24"/>
    </w:rPr>
  </w:style>
  <w:style w:type="character" w:customStyle="1" w:styleId="a">
    <w:name w:val="Основной текст Знак"/>
    <w:link w:val="BodyText"/>
    <w:rsid w:val="00C23A81"/>
    <w:rPr>
      <w:bCs/>
      <w:sz w:val="24"/>
    </w:rPr>
  </w:style>
  <w:style w:type="paragraph" w:styleId="NormalWeb">
    <w:name w:val="Normal (Web)"/>
    <w:basedOn w:val="Normal"/>
    <w:rsid w:val="00C23A8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75330"/>
    <w:pPr>
      <w:autoSpaceDE w:val="0"/>
      <w:autoSpaceDN w:val="0"/>
      <w:adjustRightInd w:val="0"/>
    </w:pPr>
    <w:rPr>
      <w:sz w:val="22"/>
      <w:szCs w:val="22"/>
    </w:rPr>
  </w:style>
  <w:style w:type="paragraph" w:styleId="BalloonText">
    <w:name w:val="Balloon Text"/>
    <w:basedOn w:val="Normal"/>
    <w:link w:val="a0"/>
    <w:rsid w:val="00543FF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rsid w:val="00543F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rsid w:val="007E42D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E42D1"/>
  </w:style>
  <w:style w:type="paragraph" w:styleId="Footer">
    <w:name w:val="footer"/>
    <w:basedOn w:val="Normal"/>
    <w:link w:val="a2"/>
    <w:rsid w:val="007E42D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E42D1"/>
  </w:style>
  <w:style w:type="character" w:customStyle="1" w:styleId="2">
    <w:name w:val="Заголовок 2 Знак"/>
    <w:link w:val="Heading2"/>
    <w:rsid w:val="00B70DDB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Indent">
    <w:name w:val="Body Text Indent"/>
    <w:basedOn w:val="Normal"/>
    <w:link w:val="a3"/>
    <w:rsid w:val="00B70DDB"/>
    <w:pPr>
      <w:widowControl w:val="0"/>
      <w:spacing w:after="120"/>
      <w:ind w:left="283"/>
    </w:pPr>
    <w:rPr>
      <w:i/>
      <w:snapToGrid w:val="0"/>
    </w:rPr>
  </w:style>
  <w:style w:type="character" w:customStyle="1" w:styleId="a3">
    <w:name w:val="Основной текст с отступом Знак"/>
    <w:link w:val="BodyTextIndent"/>
    <w:rsid w:val="00B70DDB"/>
    <w:rPr>
      <w:i/>
      <w:snapToGrid w:val="0"/>
    </w:rPr>
  </w:style>
  <w:style w:type="character" w:styleId="Hyperlink">
    <w:name w:val="Hyperlink"/>
    <w:uiPriority w:val="99"/>
    <w:unhideWhenUsed/>
    <w:rsid w:val="00B70DD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2E86492AA3241AEBD2E4C23079E4088C0ECE5A2D1CA29B772AFF069384D119F5149E726DFB70F51z7QCL" TargetMode="External" /><Relationship Id="rId6" Type="http://schemas.openxmlformats.org/officeDocument/2006/relationships/hyperlink" Target="consultantplus://offline/ref=32E86492AA3241AEBD2E4C23079E4088C0ECE5A2D1CA29B772AFF069384D119F5149E726D6B6z0QEL" TargetMode="External" /><Relationship Id="rId7" Type="http://schemas.openxmlformats.org/officeDocument/2006/relationships/hyperlink" Target="consultantplus://offline/ref=DC01B406EFB9D9D6C68A4CC4F5049E34DD670F5737D82CCD74809ADC3DC8A6708217E3AAE5DB944221S6L" TargetMode="External" /><Relationship Id="rId8" Type="http://schemas.openxmlformats.org/officeDocument/2006/relationships/hyperlink" Target="consultantplus://offline/ref=DC01B406EFB9D9D6C68A4CC4F5049E34DD670F5737D82CCD74809ADC3DC8A6708217E3AAECDA29S5L" TargetMode="External" /><Relationship Id="rId9" Type="http://schemas.openxmlformats.org/officeDocument/2006/relationships/hyperlink" Target="https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2565-6ED8-4FED-AD2E-79408A85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